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3214" w14:textId="77777777" w:rsidR="001E62D3" w:rsidRDefault="001E62D3" w:rsidP="00664434">
      <w:pPr>
        <w:rPr>
          <w:b/>
          <w:u w:val="single"/>
        </w:rPr>
      </w:pPr>
    </w:p>
    <w:p w14:paraId="1C4685F4" w14:textId="77777777" w:rsidR="00664434" w:rsidRDefault="00664434" w:rsidP="00664434">
      <w:pPr>
        <w:rPr>
          <w:b/>
          <w:u w:val="single"/>
        </w:rPr>
      </w:pPr>
      <w:r w:rsidRPr="00FC79BA">
        <w:rPr>
          <w:b/>
          <w:u w:val="single"/>
        </w:rPr>
        <w:t xml:space="preserve">PQRS </w:t>
      </w:r>
      <w:r>
        <w:rPr>
          <w:b/>
          <w:u w:val="single"/>
        </w:rPr>
        <w:t xml:space="preserve">SHEET </w:t>
      </w:r>
      <w:r w:rsidRPr="00FC79BA">
        <w:rPr>
          <w:b/>
          <w:u w:val="single"/>
        </w:rPr>
        <w:t>for Medicare Documentation GRID</w:t>
      </w:r>
      <w:r>
        <w:rPr>
          <w:b/>
          <w:u w:val="single"/>
        </w:rPr>
        <w:t xml:space="preserve"> </w:t>
      </w:r>
      <w:r w:rsidRPr="00295C1F">
        <w:rPr>
          <w:b/>
          <w:sz w:val="20"/>
          <w:szCs w:val="20"/>
          <w:u w:val="single"/>
        </w:rPr>
        <w:t>9-4-15</w:t>
      </w:r>
    </w:p>
    <w:p w14:paraId="588D9963" w14:textId="77777777" w:rsidR="00664434" w:rsidRPr="00FC79BA" w:rsidRDefault="00664434" w:rsidP="00664434">
      <w:pPr>
        <w:rPr>
          <w:u w:val="single"/>
        </w:rPr>
      </w:pPr>
    </w:p>
    <w:p w14:paraId="4B424A33" w14:textId="77777777" w:rsidR="00664434" w:rsidRPr="00FC79BA" w:rsidRDefault="00664434" w:rsidP="00664434">
      <w:r w:rsidRPr="00FC79BA">
        <w:t xml:space="preserve">Functional Outcome Assessment and follow up plan for people 18 yo and up at EVAL.  And each visit, document #3, below, that you already did test. (only specific tests count – call me) </w:t>
      </w:r>
    </w:p>
    <w:p w14:paraId="49255B32" w14:textId="77777777" w:rsidR="00664434" w:rsidRPr="00FC79BA" w:rsidRDefault="00664434" w:rsidP="00664434">
      <w:pPr>
        <w:numPr>
          <w:ilvl w:val="0"/>
          <w:numId w:val="6"/>
        </w:numPr>
      </w:pPr>
      <w:r w:rsidRPr="00FC79BA">
        <w:t>Documented using standardized tool and have related POC</w:t>
      </w:r>
    </w:p>
    <w:p w14:paraId="392870BF" w14:textId="77777777" w:rsidR="00664434" w:rsidRPr="00FC79BA" w:rsidRDefault="00664434" w:rsidP="00664434">
      <w:pPr>
        <w:numPr>
          <w:ilvl w:val="0"/>
          <w:numId w:val="6"/>
        </w:numPr>
      </w:pPr>
      <w:r w:rsidRPr="00FC79BA">
        <w:t>Documented using standardized tool, no problem, no POC</w:t>
      </w:r>
    </w:p>
    <w:p w14:paraId="5F7A1239" w14:textId="77777777" w:rsidR="00664434" w:rsidRPr="00FC79BA" w:rsidRDefault="00664434" w:rsidP="00664434">
      <w:pPr>
        <w:numPr>
          <w:ilvl w:val="0"/>
          <w:numId w:val="6"/>
        </w:numPr>
      </w:pPr>
      <w:r w:rsidRPr="00FC79BA">
        <w:t>Documented using standardized tool in last 30 days</w:t>
      </w:r>
    </w:p>
    <w:p w14:paraId="6919EF71" w14:textId="77777777" w:rsidR="00664434" w:rsidRPr="00FC79BA" w:rsidRDefault="00664434" w:rsidP="00664434">
      <w:pPr>
        <w:numPr>
          <w:ilvl w:val="0"/>
          <w:numId w:val="6"/>
        </w:numPr>
      </w:pPr>
      <w:r w:rsidRPr="00FC79BA">
        <w:t>Documented using standardized tool, no care plan, not eligible</w:t>
      </w:r>
    </w:p>
    <w:p w14:paraId="2303C0FB" w14:textId="77777777" w:rsidR="00664434" w:rsidRPr="00FC79BA" w:rsidRDefault="00664434" w:rsidP="00664434">
      <w:pPr>
        <w:numPr>
          <w:ilvl w:val="0"/>
          <w:numId w:val="6"/>
        </w:numPr>
      </w:pPr>
      <w:r w:rsidRPr="00FC79BA">
        <w:t>Not documented, patient not eligible</w:t>
      </w:r>
    </w:p>
    <w:p w14:paraId="620F2B7B" w14:textId="77777777" w:rsidR="00664434" w:rsidRPr="00FC79BA" w:rsidRDefault="00664434" w:rsidP="00664434">
      <w:pPr>
        <w:numPr>
          <w:ilvl w:val="0"/>
          <w:numId w:val="6"/>
        </w:numPr>
      </w:pPr>
      <w:r w:rsidRPr="00FC79BA">
        <w:t>Not documented, reason not given</w:t>
      </w:r>
    </w:p>
    <w:p w14:paraId="7B0406C4" w14:textId="77777777" w:rsidR="00664434" w:rsidRPr="00FC79BA" w:rsidRDefault="00664434" w:rsidP="00664434">
      <w:pPr>
        <w:numPr>
          <w:ilvl w:val="0"/>
          <w:numId w:val="6"/>
        </w:numPr>
      </w:pPr>
      <w:r w:rsidRPr="00FC79BA">
        <w:t>Documented but no POC, reason not given</w:t>
      </w:r>
    </w:p>
    <w:p w14:paraId="64847B6C" w14:textId="77777777" w:rsidR="00664434" w:rsidRPr="00FC79BA" w:rsidRDefault="00664434" w:rsidP="00664434"/>
    <w:p w14:paraId="497FBF91" w14:textId="77777777" w:rsidR="00664434" w:rsidRPr="00FC79BA" w:rsidRDefault="00664434" w:rsidP="00664434">
      <w:r w:rsidRPr="00FC79BA">
        <w:t>Pain Assessment and follow up plan EVERY VISIT for people 18 years and up</w:t>
      </w:r>
    </w:p>
    <w:p w14:paraId="44E4F5A4" w14:textId="77777777" w:rsidR="00664434" w:rsidRPr="00FC79BA" w:rsidRDefault="00664434" w:rsidP="00664434">
      <w:pPr>
        <w:numPr>
          <w:ilvl w:val="0"/>
          <w:numId w:val="1"/>
        </w:numPr>
      </w:pPr>
      <w:r w:rsidRPr="00FC79BA">
        <w:t>Pain assessment AND follow up plan documented</w:t>
      </w:r>
    </w:p>
    <w:p w14:paraId="1EB077DC" w14:textId="77777777" w:rsidR="00664434" w:rsidRPr="00FC79BA" w:rsidRDefault="00664434" w:rsidP="00664434">
      <w:pPr>
        <w:numPr>
          <w:ilvl w:val="0"/>
          <w:numId w:val="1"/>
        </w:numPr>
      </w:pPr>
      <w:r w:rsidRPr="00FC79BA">
        <w:t>Pain assessment documented as negative, no follow up required</w:t>
      </w:r>
    </w:p>
    <w:p w14:paraId="72F3003F" w14:textId="77777777" w:rsidR="00664434" w:rsidRPr="00FC79BA" w:rsidRDefault="00664434" w:rsidP="00664434">
      <w:pPr>
        <w:numPr>
          <w:ilvl w:val="0"/>
          <w:numId w:val="1"/>
        </w:numPr>
      </w:pPr>
      <w:r w:rsidRPr="00FC79BA">
        <w:t>Patient not eligible for assessment for documented reasons</w:t>
      </w:r>
    </w:p>
    <w:p w14:paraId="6F5D5C1B" w14:textId="77777777" w:rsidR="00664434" w:rsidRPr="00FC79BA" w:rsidRDefault="00664434" w:rsidP="00664434">
      <w:pPr>
        <w:numPr>
          <w:ilvl w:val="0"/>
          <w:numId w:val="1"/>
        </w:numPr>
      </w:pPr>
      <w:r w:rsidRPr="00FC79BA">
        <w:t>Pan assessment not documented for unspecified reasons</w:t>
      </w:r>
    </w:p>
    <w:p w14:paraId="6BA37550" w14:textId="77777777" w:rsidR="00664434" w:rsidRPr="00FC79BA" w:rsidRDefault="00664434" w:rsidP="00664434">
      <w:pPr>
        <w:numPr>
          <w:ilvl w:val="0"/>
          <w:numId w:val="1"/>
        </w:numPr>
      </w:pPr>
      <w:r w:rsidRPr="00FC79BA">
        <w:t>Pain assessment documented as positive but follow up not documented for unspecified reasons</w:t>
      </w:r>
    </w:p>
    <w:p w14:paraId="78D8617D" w14:textId="77777777" w:rsidR="00664434" w:rsidRPr="00FC79BA" w:rsidRDefault="00664434" w:rsidP="00664434"/>
    <w:p w14:paraId="2020FA1D" w14:textId="77777777" w:rsidR="00664434" w:rsidRPr="00FC79BA" w:rsidRDefault="00664434" w:rsidP="00664434">
      <w:pPr>
        <w:rPr>
          <w:i/>
        </w:rPr>
      </w:pPr>
      <w:r w:rsidRPr="00FC79BA">
        <w:t xml:space="preserve">Medications documented in visit note EACH VISIT for people 18 yo and up.  Document </w:t>
      </w:r>
      <w:r w:rsidRPr="00FC79BA">
        <w:rPr>
          <w:i/>
        </w:rPr>
        <w:t>current meds with names, dosage, frequency and route</w:t>
      </w:r>
    </w:p>
    <w:p w14:paraId="2C27EE32" w14:textId="77777777" w:rsidR="00664434" w:rsidRPr="00FC79BA" w:rsidRDefault="00664434" w:rsidP="00664434">
      <w:pPr>
        <w:numPr>
          <w:ilvl w:val="0"/>
          <w:numId w:val="2"/>
        </w:numPr>
      </w:pPr>
      <w:r w:rsidRPr="00FC79BA">
        <w:t>Documented</w:t>
      </w:r>
    </w:p>
    <w:p w14:paraId="12E9CED5" w14:textId="77777777" w:rsidR="00664434" w:rsidRPr="00FC79BA" w:rsidRDefault="00664434" w:rsidP="00664434">
      <w:pPr>
        <w:numPr>
          <w:ilvl w:val="0"/>
          <w:numId w:val="2"/>
        </w:numPr>
      </w:pPr>
      <w:r w:rsidRPr="00FC79BA">
        <w:t>Not documented, patient not eligible</w:t>
      </w:r>
    </w:p>
    <w:p w14:paraId="2EB06C9D" w14:textId="77777777" w:rsidR="00664434" w:rsidRPr="00FC79BA" w:rsidRDefault="00664434" w:rsidP="00664434">
      <w:pPr>
        <w:numPr>
          <w:ilvl w:val="0"/>
          <w:numId w:val="2"/>
        </w:numPr>
      </w:pPr>
      <w:r w:rsidRPr="00FC79BA">
        <w:t>Not documented, for reason not specified</w:t>
      </w:r>
    </w:p>
    <w:p w14:paraId="41439575" w14:textId="77777777" w:rsidR="00664434" w:rsidRPr="00FC79BA" w:rsidRDefault="00664434" w:rsidP="00664434"/>
    <w:p w14:paraId="58C97BD9" w14:textId="77777777" w:rsidR="00664434" w:rsidRPr="00FC79BA" w:rsidRDefault="00664434" w:rsidP="00664434">
      <w:pPr>
        <w:rPr>
          <w:i/>
        </w:rPr>
      </w:pPr>
      <w:r w:rsidRPr="00FC79BA">
        <w:t xml:space="preserve">Falls Risk Assessment = Assess Balance and gait AND one or more of </w:t>
      </w:r>
      <w:r w:rsidRPr="00FC79BA">
        <w:rPr>
          <w:i/>
        </w:rPr>
        <w:t xml:space="preserve">postural BP,  vision, home assessment, related meds </w:t>
      </w:r>
    </w:p>
    <w:p w14:paraId="44A12593" w14:textId="77777777" w:rsidR="00664434" w:rsidRPr="00FC79BA" w:rsidRDefault="00664434" w:rsidP="00664434">
      <w:pPr>
        <w:numPr>
          <w:ilvl w:val="0"/>
          <w:numId w:val="3"/>
        </w:numPr>
      </w:pPr>
      <w:r w:rsidRPr="00FC79BA">
        <w:t>Falls Risk Assessment completed AND patient screened for future fall risk</w:t>
      </w:r>
    </w:p>
    <w:p w14:paraId="752B47E6" w14:textId="77777777" w:rsidR="00664434" w:rsidRPr="00FC79BA" w:rsidRDefault="00664434" w:rsidP="00664434">
      <w:pPr>
        <w:numPr>
          <w:ilvl w:val="0"/>
          <w:numId w:val="3"/>
        </w:numPr>
      </w:pPr>
      <w:r w:rsidRPr="00FC79BA">
        <w:t>Unable to assess for mobility issues BUT at risk of falls in the future</w:t>
      </w:r>
    </w:p>
    <w:p w14:paraId="1872380C" w14:textId="77777777" w:rsidR="00664434" w:rsidRPr="00FC79BA" w:rsidRDefault="00664434" w:rsidP="00664434">
      <w:pPr>
        <w:numPr>
          <w:ilvl w:val="0"/>
          <w:numId w:val="3"/>
        </w:numPr>
      </w:pPr>
      <w:r w:rsidRPr="00FC79BA">
        <w:t>No fall history, no anticipation of falls</w:t>
      </w:r>
    </w:p>
    <w:p w14:paraId="70DCD0A4" w14:textId="77777777" w:rsidR="00664434" w:rsidRPr="00FC79BA" w:rsidRDefault="00664434" w:rsidP="00664434">
      <w:pPr>
        <w:numPr>
          <w:ilvl w:val="0"/>
          <w:numId w:val="3"/>
        </w:numPr>
      </w:pPr>
      <w:r w:rsidRPr="00FC79BA">
        <w:t>Patient not eligible, unspecified reason AND fall status not documented</w:t>
      </w:r>
    </w:p>
    <w:p w14:paraId="623D0AD4" w14:textId="77777777" w:rsidR="00664434" w:rsidRPr="00FC79BA" w:rsidRDefault="00664434" w:rsidP="00664434">
      <w:pPr>
        <w:numPr>
          <w:ilvl w:val="0"/>
          <w:numId w:val="3"/>
        </w:numPr>
      </w:pPr>
      <w:r w:rsidRPr="00FC79BA">
        <w:rPr>
          <w:u w:val="single"/>
        </w:rPr>
        <w:t>No</w:t>
      </w:r>
      <w:r w:rsidRPr="00FC79BA">
        <w:t xml:space="preserve"> fall risk assessment competed for other reasons AND still at risk of falls.</w:t>
      </w:r>
    </w:p>
    <w:p w14:paraId="5AD54C8B" w14:textId="77777777" w:rsidR="00664434" w:rsidRPr="00FC79BA" w:rsidRDefault="00664434" w:rsidP="00664434"/>
    <w:p w14:paraId="43E64F0E" w14:textId="77777777" w:rsidR="00664434" w:rsidRPr="00FC79BA" w:rsidRDefault="00664434" w:rsidP="00664434">
      <w:r w:rsidRPr="00FC79BA">
        <w:t>Plan of Care for falls (use only if #1,2 or 5 is used in Fall Risk Assessment)</w:t>
      </w:r>
    </w:p>
    <w:p w14:paraId="7573AEC3" w14:textId="77777777" w:rsidR="00664434" w:rsidRPr="00FC79BA" w:rsidRDefault="00664434" w:rsidP="00664434">
      <w:pPr>
        <w:numPr>
          <w:ilvl w:val="0"/>
          <w:numId w:val="4"/>
        </w:numPr>
      </w:pPr>
      <w:r w:rsidRPr="00FC79BA">
        <w:t>Includes assess for assist device and balance, strength, gait training</w:t>
      </w:r>
    </w:p>
    <w:p w14:paraId="72047782" w14:textId="77777777" w:rsidR="00664434" w:rsidRPr="00FC79BA" w:rsidRDefault="00664434" w:rsidP="00664434">
      <w:pPr>
        <w:numPr>
          <w:ilvl w:val="0"/>
          <w:numId w:val="4"/>
        </w:numPr>
      </w:pPr>
      <w:r w:rsidRPr="00FC79BA">
        <w:t>Not documented for Medical reasons</w:t>
      </w:r>
    </w:p>
    <w:p w14:paraId="30699C0E" w14:textId="77777777" w:rsidR="00664434" w:rsidRDefault="00664434" w:rsidP="00664434">
      <w:pPr>
        <w:numPr>
          <w:ilvl w:val="0"/>
          <w:numId w:val="4"/>
        </w:numPr>
      </w:pPr>
      <w:r w:rsidRPr="00FC79BA">
        <w:t>Not documented for reasons not specified</w:t>
      </w:r>
    </w:p>
    <w:p w14:paraId="05C7459A" w14:textId="77777777" w:rsidR="00664434" w:rsidRPr="00FC79BA" w:rsidRDefault="00664434" w:rsidP="00664434"/>
    <w:p w14:paraId="48C5DE44" w14:textId="6B6A3C9E" w:rsidR="00CB1277" w:rsidRDefault="00664434" w:rsidP="00664434">
      <w:r w:rsidRPr="00FC79BA">
        <w:rPr>
          <w:color w:val="FF0000"/>
        </w:rPr>
        <w:t xml:space="preserve">NOTE:   </w:t>
      </w:r>
      <w:r w:rsidRPr="001A7931">
        <w:rPr>
          <w:color w:val="000000"/>
        </w:rPr>
        <w:t xml:space="preserve">The following </w:t>
      </w:r>
      <w:r w:rsidR="001E62D3">
        <w:rPr>
          <w:color w:val="000000"/>
        </w:rPr>
        <w:t xml:space="preserve">on next page </w:t>
      </w:r>
      <w:r w:rsidRPr="001A7931">
        <w:rPr>
          <w:color w:val="000000"/>
        </w:rPr>
        <w:t xml:space="preserve">are </w:t>
      </w:r>
      <w:r>
        <w:t xml:space="preserve">for </w:t>
      </w:r>
      <w:r w:rsidRPr="00FB0DD1">
        <w:rPr>
          <w:color w:val="FF0000"/>
        </w:rPr>
        <w:t>OT ONLY…</w:t>
      </w:r>
      <w:r w:rsidRPr="00FC79BA">
        <w:t xml:space="preserve"> </w:t>
      </w:r>
    </w:p>
    <w:p w14:paraId="35F3F77D" w14:textId="4298B7BA" w:rsidR="00664434" w:rsidRPr="00FC79BA" w:rsidRDefault="00664434" w:rsidP="00664434"/>
    <w:p w14:paraId="69ECAED1" w14:textId="66C414E4" w:rsidR="00664434" w:rsidRPr="00FC79BA" w:rsidRDefault="00664434" w:rsidP="00664434">
      <w:r w:rsidRPr="00FC79BA">
        <w:t>Depression Screen and Follow up for people 12 years and up (</w:t>
      </w:r>
      <w:r w:rsidR="00CB1277">
        <w:t xml:space="preserve">by </w:t>
      </w:r>
      <w:r w:rsidRPr="00FC79BA">
        <w:t xml:space="preserve">OT ONLY) (see  </w:t>
      </w:r>
    </w:p>
    <w:p w14:paraId="37FB7925" w14:textId="77777777" w:rsidR="00664434" w:rsidRPr="00FC79BA" w:rsidRDefault="00664434" w:rsidP="00664434">
      <w:pPr>
        <w:numPr>
          <w:ilvl w:val="0"/>
          <w:numId w:val="5"/>
        </w:numPr>
      </w:pPr>
      <w:r w:rsidRPr="00FC79BA">
        <w:t>Positive screen for depression and follow up documented</w:t>
      </w:r>
    </w:p>
    <w:p w14:paraId="45634586" w14:textId="77777777" w:rsidR="00664434" w:rsidRPr="00FC79BA" w:rsidRDefault="00664434" w:rsidP="00664434">
      <w:pPr>
        <w:numPr>
          <w:ilvl w:val="0"/>
          <w:numId w:val="5"/>
        </w:numPr>
      </w:pPr>
      <w:r w:rsidRPr="00FC79BA">
        <w:t>Negative screen and follow up not required</w:t>
      </w:r>
    </w:p>
    <w:p w14:paraId="0C6F11A8" w14:textId="77777777" w:rsidR="00664434" w:rsidRPr="00FC79BA" w:rsidRDefault="00664434" w:rsidP="00664434">
      <w:pPr>
        <w:numPr>
          <w:ilvl w:val="0"/>
          <w:numId w:val="5"/>
        </w:numPr>
      </w:pPr>
      <w:r w:rsidRPr="00FC79BA">
        <w:t>NO screen due to patient not eligible/appropriate</w:t>
      </w:r>
      <w:bookmarkStart w:id="0" w:name="_GoBack"/>
      <w:bookmarkEnd w:id="0"/>
    </w:p>
    <w:p w14:paraId="1C0503B2" w14:textId="77777777" w:rsidR="00664434" w:rsidRPr="00FC79BA" w:rsidRDefault="00664434" w:rsidP="00664434">
      <w:pPr>
        <w:numPr>
          <w:ilvl w:val="0"/>
          <w:numId w:val="5"/>
        </w:numPr>
      </w:pPr>
      <w:r w:rsidRPr="00FC79BA">
        <w:t xml:space="preserve">NO screen for unspecified reasons </w:t>
      </w:r>
    </w:p>
    <w:p w14:paraId="076B76D8" w14:textId="77777777" w:rsidR="00664434" w:rsidRPr="00FC79BA" w:rsidRDefault="00664434" w:rsidP="00664434">
      <w:pPr>
        <w:numPr>
          <w:ilvl w:val="0"/>
          <w:numId w:val="5"/>
        </w:numPr>
      </w:pPr>
      <w:r w:rsidRPr="00FC79BA">
        <w:t>Screening performed but no follow up plan for reasons not specified</w:t>
      </w:r>
    </w:p>
    <w:p w14:paraId="40BAF244" w14:textId="77777777" w:rsidR="00664434" w:rsidRPr="00FC79BA" w:rsidRDefault="00664434" w:rsidP="00664434"/>
    <w:p w14:paraId="5EED0493" w14:textId="20DA037A" w:rsidR="00664434" w:rsidRPr="00FC79BA" w:rsidRDefault="00664434" w:rsidP="00664434">
      <w:r w:rsidRPr="00FC79BA">
        <w:t>Elder abuse screen and report for people over 65, on eval, using one of three tools</w:t>
      </w:r>
      <w:r w:rsidR="00CB1277">
        <w:t xml:space="preserve"> (by </w:t>
      </w:r>
      <w:r w:rsidRPr="00FC79BA">
        <w:t>OT</w:t>
      </w:r>
      <w:r w:rsidR="00CB1277">
        <w:t xml:space="preserve"> Only)</w:t>
      </w:r>
      <w:r w:rsidRPr="00FC79BA">
        <w:t xml:space="preserve"> to assess physical, emotional, psychological or sexual abuse; neglect, abandonment, financial or material exploitation and unwarranted control.  Also note self-neglect.</w:t>
      </w:r>
    </w:p>
    <w:p w14:paraId="45D56E7E" w14:textId="77777777" w:rsidR="00664434" w:rsidRPr="00FC79BA" w:rsidRDefault="00664434" w:rsidP="00664434">
      <w:pPr>
        <w:numPr>
          <w:ilvl w:val="0"/>
          <w:numId w:val="7"/>
        </w:numPr>
      </w:pPr>
      <w:r w:rsidRPr="00FC79BA">
        <w:t>Screen positive and follow up to APS documented</w:t>
      </w:r>
    </w:p>
    <w:p w14:paraId="27FCB19D" w14:textId="77777777" w:rsidR="00664434" w:rsidRPr="00FC79BA" w:rsidRDefault="00664434" w:rsidP="00664434">
      <w:pPr>
        <w:numPr>
          <w:ilvl w:val="0"/>
          <w:numId w:val="7"/>
        </w:numPr>
      </w:pPr>
      <w:r w:rsidRPr="00FC79BA">
        <w:t>Screen negative and no follow up</w:t>
      </w:r>
    </w:p>
    <w:p w14:paraId="2436A5B6" w14:textId="77777777" w:rsidR="00664434" w:rsidRPr="00FC79BA" w:rsidRDefault="00664434" w:rsidP="00664434">
      <w:pPr>
        <w:numPr>
          <w:ilvl w:val="0"/>
          <w:numId w:val="7"/>
        </w:numPr>
      </w:pPr>
      <w:r w:rsidRPr="00FC79BA">
        <w:t>Screen not documented, patient not eligible – refused or emergency</w:t>
      </w:r>
    </w:p>
    <w:p w14:paraId="5F7FEA24" w14:textId="77777777" w:rsidR="00664434" w:rsidRPr="00FC79BA" w:rsidRDefault="00664434" w:rsidP="00664434">
      <w:pPr>
        <w:numPr>
          <w:ilvl w:val="0"/>
          <w:numId w:val="7"/>
        </w:numPr>
      </w:pPr>
      <w:r w:rsidRPr="00FC79BA">
        <w:t>Screen positive, follow up documented but not eligible for follow up plan</w:t>
      </w:r>
    </w:p>
    <w:p w14:paraId="49465BAB" w14:textId="77777777" w:rsidR="00664434" w:rsidRPr="00FC79BA" w:rsidRDefault="00664434" w:rsidP="00664434">
      <w:pPr>
        <w:numPr>
          <w:ilvl w:val="0"/>
          <w:numId w:val="7"/>
        </w:numPr>
      </w:pPr>
      <w:r w:rsidRPr="00FC79BA">
        <w:t>Screen not documented, reason not given</w:t>
      </w:r>
    </w:p>
    <w:p w14:paraId="2B377AE0" w14:textId="77777777" w:rsidR="00664434" w:rsidRPr="00FC79BA" w:rsidRDefault="00664434" w:rsidP="00664434">
      <w:pPr>
        <w:numPr>
          <w:ilvl w:val="0"/>
          <w:numId w:val="7"/>
        </w:numPr>
      </w:pPr>
      <w:r w:rsidRPr="00FC79BA">
        <w:t>Screen positive, follow up not provided, reason not given</w:t>
      </w:r>
    </w:p>
    <w:p w14:paraId="0A71AF5B" w14:textId="77777777" w:rsidR="00664434" w:rsidRPr="00FC79BA" w:rsidRDefault="00664434" w:rsidP="00664434"/>
    <w:p w14:paraId="4660F094" w14:textId="503AAC60" w:rsidR="00664434" w:rsidRPr="00FC79BA" w:rsidRDefault="00664434" w:rsidP="00664434">
      <w:r w:rsidRPr="00FC79BA">
        <w:t xml:space="preserve">Tobacco use screen and counseling for people 18 and over </w:t>
      </w:r>
      <w:r w:rsidR="00CB1277">
        <w:t>(</w:t>
      </w:r>
      <w:r w:rsidRPr="00FC79BA">
        <w:t xml:space="preserve">by </w:t>
      </w:r>
      <w:r w:rsidR="00CB1277">
        <w:t xml:space="preserve">OT Only) </w:t>
      </w:r>
      <w:r w:rsidRPr="00FC79BA">
        <w:t>at EVAL</w:t>
      </w:r>
    </w:p>
    <w:p w14:paraId="0FFA324A" w14:textId="77777777" w:rsidR="00664434" w:rsidRPr="00FC79BA" w:rsidRDefault="00664434" w:rsidP="00664434">
      <w:pPr>
        <w:numPr>
          <w:ilvl w:val="0"/>
          <w:numId w:val="8"/>
        </w:numPr>
      </w:pPr>
      <w:r w:rsidRPr="00FC79BA">
        <w:t>Screened, is a user and is not counseled</w:t>
      </w:r>
    </w:p>
    <w:p w14:paraId="0C67F02B" w14:textId="77777777" w:rsidR="00664434" w:rsidRPr="00FC79BA" w:rsidRDefault="00664434" w:rsidP="00664434">
      <w:pPr>
        <w:numPr>
          <w:ilvl w:val="0"/>
          <w:numId w:val="8"/>
        </w:numPr>
      </w:pPr>
      <w:r w:rsidRPr="00FC79BA">
        <w:t>Screened and counseled if a user</w:t>
      </w:r>
    </w:p>
    <w:p w14:paraId="0A754657" w14:textId="77777777" w:rsidR="00664434" w:rsidRPr="00FC79BA" w:rsidRDefault="00664434" w:rsidP="00664434">
      <w:pPr>
        <w:numPr>
          <w:ilvl w:val="0"/>
          <w:numId w:val="8"/>
        </w:numPr>
      </w:pPr>
      <w:r w:rsidRPr="00FC79BA">
        <w:t>Screened and not a user</w:t>
      </w:r>
    </w:p>
    <w:p w14:paraId="50182B3B" w14:textId="77777777" w:rsidR="00664434" w:rsidRPr="00FC79BA" w:rsidRDefault="00664434" w:rsidP="00664434">
      <w:pPr>
        <w:numPr>
          <w:ilvl w:val="0"/>
          <w:numId w:val="8"/>
        </w:numPr>
      </w:pPr>
      <w:r w:rsidRPr="00FC79BA">
        <w:t>Not screened for medical reasons such as end of life</w:t>
      </w:r>
    </w:p>
    <w:p w14:paraId="4A3F560B" w14:textId="77777777" w:rsidR="00664434" w:rsidRPr="00FC79BA" w:rsidRDefault="00664434" w:rsidP="00664434">
      <w:pPr>
        <w:numPr>
          <w:ilvl w:val="0"/>
          <w:numId w:val="8"/>
        </w:numPr>
      </w:pPr>
      <w:r w:rsidRPr="00FC79BA">
        <w:t>Not screened for reason unspecified</w:t>
      </w:r>
    </w:p>
    <w:p w14:paraId="7AD4B524" w14:textId="77777777" w:rsidR="00664434" w:rsidRPr="00FC79BA" w:rsidRDefault="00664434" w:rsidP="00664434">
      <w:pPr>
        <w:rPr>
          <w:color w:val="000000"/>
        </w:rPr>
      </w:pPr>
    </w:p>
    <w:p w14:paraId="4D361B6A" w14:textId="77777777" w:rsidR="00C47B50" w:rsidRDefault="00C47B50"/>
    <w:sectPr w:rsidR="00C47B50" w:rsidSect="00FB0DD1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6177" w14:textId="77777777" w:rsidR="00DC46EB" w:rsidRDefault="00CB1277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90626" w14:textId="77777777" w:rsidR="00DC46EB" w:rsidRDefault="00CB1277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522F5" w14:textId="77777777" w:rsidR="006B48E9" w:rsidRPr="00C94F2E" w:rsidRDefault="00CB1277" w:rsidP="007260A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ab/>
    </w:r>
    <w:r w:rsidRPr="00706A96">
      <w:rPr>
        <w:b/>
      </w:rPr>
      <w:t>Title of report:</w:t>
    </w:r>
    <w:r>
      <w:t xml:space="preserve">  Home E</w:t>
    </w:r>
    <w:r>
      <w:t xml:space="preserve">val </w:t>
    </w:r>
    <w:r>
      <w:t>and/or Visit</w:t>
    </w:r>
    <w:r>
      <w:t xml:space="preserve">    </w:t>
    </w:r>
    <w:r w:rsidRPr="000F09BE">
      <w:rPr>
        <w:b/>
      </w:rPr>
      <w:t>Date:</w:t>
    </w:r>
    <w:r>
      <w:t xml:space="preserve">  </w:t>
    </w:r>
  </w:p>
  <w:p w14:paraId="582AEE83" w14:textId="77777777" w:rsidR="00DC46EB" w:rsidRPr="00706A96" w:rsidRDefault="00CB1277" w:rsidP="00706A96">
    <w:pPr>
      <w:pStyle w:val="Footer"/>
      <w:ind w:right="360"/>
      <w:jc w:val="center"/>
      <w:rPr>
        <w:sz w:val="20"/>
        <w:szCs w:val="20"/>
      </w:rPr>
    </w:pPr>
    <w:r>
      <w:t xml:space="preserve"> 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3061" w14:textId="77777777" w:rsidR="00FB0DD1" w:rsidRDefault="00CB1277" w:rsidP="001A793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BBC25" w14:textId="77777777" w:rsidR="00FB0DD1" w:rsidRDefault="00CB1277" w:rsidP="00FB0DD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7909" w14:textId="77777777" w:rsidR="00FB0DD1" w:rsidRPr="0037318A" w:rsidRDefault="00664434" w:rsidP="0037318A">
    <w:pPr>
      <w:pStyle w:val="Header"/>
      <w:ind w:right="360"/>
      <w:rPr>
        <w:sz w:val="32"/>
        <w:szCs w:val="32"/>
      </w:rPr>
    </w:pPr>
    <w:r w:rsidRPr="000B3B7E">
      <w:rPr>
        <w:noProof/>
        <w:sz w:val="28"/>
      </w:rPr>
      <w:drawing>
        <wp:inline distT="0" distB="0" distL="0" distR="0" wp14:anchorId="681FEBC1" wp14:editId="2BA44120">
          <wp:extent cx="977900" cy="1003300"/>
          <wp:effectExtent l="0" t="0" r="12700" b="12700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41CF1" w14:textId="77777777" w:rsidR="00FB0DD1" w:rsidRDefault="00CB1277" w:rsidP="00FB0DD1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14:paraId="61F73F1D" w14:textId="77777777" w:rsidR="00FB0DD1" w:rsidRPr="00B81EB7" w:rsidRDefault="00CB1277" w:rsidP="00FB0DD1">
    <w:pPr>
      <w:pStyle w:val="Footer"/>
      <w:jc w:val="center"/>
      <w:rPr>
        <w:sz w:val="22"/>
        <w:szCs w:val="20"/>
      </w:rPr>
    </w:pPr>
    <w:r w:rsidRPr="001A7931">
      <w:rPr>
        <w:b/>
        <w:bCs/>
        <w:i/>
        <w:color w:val="000000"/>
      </w:rPr>
      <w:t>OUT PATIENT</w:t>
    </w:r>
    <w:r>
      <w:rPr>
        <w:b/>
        <w:bCs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653D1539" w14:textId="77777777" w:rsidR="00563C51" w:rsidRPr="0037318A" w:rsidRDefault="00CB1277" w:rsidP="0037318A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ab/>
      <w:t xml:space="preserve"> -- </w:t>
    </w:r>
    <w:r>
      <w:rPr>
        <w:sz w:val="20"/>
        <w:szCs w:val="20"/>
      </w:rPr>
      <w:t>Phone</w:t>
    </w:r>
    <w:r w:rsidRPr="001811F0">
      <w:rPr>
        <w:sz w:val="20"/>
        <w:szCs w:val="20"/>
      </w:rPr>
      <w:t xml:space="preserve"> (40</w:t>
    </w:r>
    <w:r w:rsidRPr="001811F0">
      <w:rPr>
        <w:sz w:val="20"/>
        <w:szCs w:val="20"/>
      </w:rPr>
      <w:t xml:space="preserve">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334-0714 -- </w:t>
    </w:r>
    <w:r>
      <w:rPr>
        <w:sz w:val="22"/>
        <w:szCs w:val="20"/>
      </w:rPr>
      <w:t xml:space="preserve"> </w:t>
    </w:r>
    <w:r>
      <w:rPr>
        <w:sz w:val="22"/>
        <w:szCs w:val="20"/>
      </w:rPr>
      <w:t>www.</w:t>
    </w:r>
    <w:r>
      <w:rPr>
        <w:sz w:val="22"/>
        <w:szCs w:val="20"/>
      </w:rPr>
      <w:t>Therapy</w:t>
    </w:r>
    <w:r>
      <w:rPr>
        <w:sz w:val="22"/>
        <w:szCs w:val="20"/>
      </w:rPr>
      <w:t>In</w:t>
    </w:r>
    <w:r>
      <w:rPr>
        <w:sz w:val="22"/>
        <w:szCs w:val="20"/>
      </w:rPr>
      <w:t>YourHome.net        JulieGroves@TherapyInYourHome.net</w:t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5A2"/>
    <w:multiLevelType w:val="hybridMultilevel"/>
    <w:tmpl w:val="5FDCF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A0D45"/>
    <w:multiLevelType w:val="hybridMultilevel"/>
    <w:tmpl w:val="65863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12CD2"/>
    <w:multiLevelType w:val="hybridMultilevel"/>
    <w:tmpl w:val="A0544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34"/>
    <w:rsid w:val="001E62D3"/>
    <w:rsid w:val="00664434"/>
    <w:rsid w:val="00987D11"/>
    <w:rsid w:val="00C47B50"/>
    <w:rsid w:val="00C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53B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4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3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64434"/>
  </w:style>
  <w:style w:type="paragraph" w:styleId="Header">
    <w:name w:val="header"/>
    <w:basedOn w:val="Normal"/>
    <w:link w:val="HeaderChar"/>
    <w:uiPriority w:val="99"/>
    <w:rsid w:val="00664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Macintosh Word</Application>
  <DocSecurity>0</DocSecurity>
  <Lines>22</Lines>
  <Paragraphs>6</Paragraphs>
  <ScaleCrop>false</ScaleCrop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A Brann</dc:creator>
  <cp:keywords/>
  <dc:description/>
  <cp:lastModifiedBy>Felicia A Brann</cp:lastModifiedBy>
  <cp:revision>3</cp:revision>
  <dcterms:created xsi:type="dcterms:W3CDTF">2016-04-08T19:42:00Z</dcterms:created>
  <dcterms:modified xsi:type="dcterms:W3CDTF">2016-04-08T19:45:00Z</dcterms:modified>
</cp:coreProperties>
</file>