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4FC05" w14:textId="77777777" w:rsidR="00FC5FDB" w:rsidRDefault="00FC5FDB" w:rsidP="00283F89">
      <w:pPr>
        <w:ind w:left="3600" w:firstLine="720"/>
      </w:pPr>
    </w:p>
    <w:p w14:paraId="0C852882" w14:textId="4A454B68" w:rsidR="00D23D07" w:rsidRDefault="00D23D07" w:rsidP="00D23D07">
      <w:pPr>
        <w:pStyle w:val="NoSpacing"/>
        <w:ind w:left="0" w:firstLine="0"/>
        <w:rPr>
          <w:sz w:val="28"/>
          <w:szCs w:val="28"/>
        </w:rPr>
      </w:pPr>
      <w:r>
        <w:rPr>
          <w:b w:val="0"/>
          <w:bCs w:val="0"/>
          <w:sz w:val="28"/>
          <w:szCs w:val="28"/>
        </w:rPr>
        <w:t>The following tips will help you complete the Medicare grid for an eval</w:t>
      </w:r>
      <w:r w:rsidR="003806BA">
        <w:rPr>
          <w:b w:val="0"/>
          <w:bCs w:val="0"/>
          <w:sz w:val="28"/>
          <w:szCs w:val="28"/>
        </w:rPr>
        <w:t xml:space="preserve">uation and </w:t>
      </w:r>
      <w:r>
        <w:rPr>
          <w:b w:val="0"/>
          <w:bCs w:val="0"/>
          <w:sz w:val="28"/>
          <w:szCs w:val="28"/>
        </w:rPr>
        <w:t>visit</w:t>
      </w:r>
      <w:r w:rsidR="003964AB">
        <w:rPr>
          <w:b w:val="0"/>
          <w:bCs w:val="0"/>
          <w:sz w:val="28"/>
          <w:szCs w:val="28"/>
        </w:rPr>
        <w:t xml:space="preserve">s with your Medicare patients. </w:t>
      </w:r>
      <w:r w:rsidR="00360295">
        <w:rPr>
          <w:b w:val="0"/>
          <w:bCs w:val="0"/>
          <w:sz w:val="28"/>
          <w:szCs w:val="28"/>
        </w:rPr>
        <w:t>This is our opportunity to document that therapy works</w:t>
      </w:r>
      <w:proofErr w:type="gramStart"/>
      <w:r w:rsidR="00360295">
        <w:rPr>
          <w:b w:val="0"/>
          <w:bCs w:val="0"/>
          <w:sz w:val="28"/>
          <w:szCs w:val="28"/>
        </w:rPr>
        <w:t>,  how</w:t>
      </w:r>
      <w:proofErr w:type="gramEnd"/>
      <w:r w:rsidR="00360295">
        <w:rPr>
          <w:b w:val="0"/>
          <w:bCs w:val="0"/>
          <w:sz w:val="28"/>
          <w:szCs w:val="28"/>
        </w:rPr>
        <w:t xml:space="preserve"> close we get to our goals of improvement OR decline.  AND </w:t>
      </w:r>
      <w:r w:rsidR="009058F4">
        <w:rPr>
          <w:sz w:val="28"/>
          <w:szCs w:val="28"/>
        </w:rPr>
        <w:t xml:space="preserve">they penalize me 2% of each payment if </w:t>
      </w:r>
      <w:r w:rsidR="00360295">
        <w:rPr>
          <w:sz w:val="28"/>
          <w:szCs w:val="28"/>
        </w:rPr>
        <w:t xml:space="preserve">you miss any of the items below.  </w:t>
      </w:r>
      <w:r w:rsidR="00360295">
        <w:rPr>
          <w:b w:val="0"/>
          <w:sz w:val="28"/>
          <w:szCs w:val="28"/>
        </w:rPr>
        <w:t xml:space="preserve">After your first time, you won’t need these instructions.  If it helps, remember that for some clients, </w:t>
      </w:r>
      <w:r w:rsidR="003964AB">
        <w:rPr>
          <w:sz w:val="28"/>
          <w:szCs w:val="28"/>
        </w:rPr>
        <w:t>Medicare is their only way to access therapy.</w:t>
      </w:r>
    </w:p>
    <w:p w14:paraId="6B6FAAC9" w14:textId="77777777" w:rsidR="00D23D07" w:rsidRPr="00072A4B" w:rsidRDefault="00D23D07" w:rsidP="00D23D07">
      <w:pPr>
        <w:pStyle w:val="NoSpacing"/>
        <w:ind w:left="0" w:firstLine="0"/>
        <w:rPr>
          <w:sz w:val="16"/>
          <w:szCs w:val="28"/>
        </w:rPr>
      </w:pPr>
    </w:p>
    <w:p w14:paraId="35F7DDA0" w14:textId="181A9DD3" w:rsidR="00D23D07" w:rsidRPr="008478BB" w:rsidRDefault="00D23D07" w:rsidP="00D23D07">
      <w:pPr>
        <w:pStyle w:val="NoSpacing"/>
        <w:ind w:left="0" w:firstLine="0"/>
        <w:rPr>
          <w:b w:val="0"/>
          <w:bCs w:val="0"/>
          <w:sz w:val="24"/>
          <w:szCs w:val="24"/>
        </w:rPr>
      </w:pPr>
      <w:r w:rsidRPr="008478BB">
        <w:rPr>
          <w:b w:val="0"/>
          <w:bCs w:val="0"/>
          <w:sz w:val="24"/>
          <w:szCs w:val="24"/>
        </w:rPr>
        <w:t xml:space="preserve">The grid </w:t>
      </w:r>
      <w:r w:rsidR="00310D3A">
        <w:rPr>
          <w:b w:val="0"/>
          <w:bCs w:val="0"/>
          <w:sz w:val="24"/>
          <w:szCs w:val="24"/>
        </w:rPr>
        <w:t xml:space="preserve">tells </w:t>
      </w:r>
      <w:r w:rsidRPr="008478BB">
        <w:rPr>
          <w:b w:val="0"/>
          <w:bCs w:val="0"/>
          <w:sz w:val="24"/>
          <w:szCs w:val="24"/>
        </w:rPr>
        <w:t xml:space="preserve">us how to bill for your time.  Send the grid to us with each note or set of notes.  </w:t>
      </w:r>
      <w:r w:rsidR="003806BA" w:rsidRPr="008478BB">
        <w:rPr>
          <w:b w:val="0"/>
          <w:bCs w:val="0"/>
          <w:sz w:val="24"/>
          <w:szCs w:val="24"/>
        </w:rPr>
        <w:t xml:space="preserve">Send the </w:t>
      </w:r>
      <w:r w:rsidRPr="008478BB">
        <w:rPr>
          <w:b w:val="0"/>
          <w:bCs w:val="0"/>
          <w:sz w:val="24"/>
          <w:szCs w:val="24"/>
        </w:rPr>
        <w:t xml:space="preserve">same grid over and over until you reach 10 visits or you discharge.  </w:t>
      </w:r>
    </w:p>
    <w:p w14:paraId="00FE1FAA" w14:textId="77777777" w:rsidR="00D23D07" w:rsidRPr="008478BB" w:rsidRDefault="00D23D07" w:rsidP="00D23D07">
      <w:pPr>
        <w:pStyle w:val="NoSpacing"/>
        <w:rPr>
          <w:b w:val="0"/>
          <w:bCs w:val="0"/>
          <w:sz w:val="20"/>
          <w:szCs w:val="20"/>
        </w:rPr>
      </w:pPr>
    </w:p>
    <w:p w14:paraId="30117CBF" w14:textId="77777777" w:rsidR="00D23D07" w:rsidRPr="008478BB" w:rsidRDefault="00D23D07" w:rsidP="00D23D07">
      <w:pPr>
        <w:pStyle w:val="NoSpacing"/>
        <w:outlineLvl w:val="0"/>
        <w:rPr>
          <w:sz w:val="32"/>
          <w:szCs w:val="32"/>
          <w:u w:val="single"/>
        </w:rPr>
      </w:pPr>
      <w:r w:rsidRPr="008478BB">
        <w:rPr>
          <w:sz w:val="32"/>
          <w:szCs w:val="32"/>
          <w:u w:val="single"/>
        </w:rPr>
        <w:t xml:space="preserve">G-Code Reporting Process - </w:t>
      </w:r>
    </w:p>
    <w:p w14:paraId="29EB89E0" w14:textId="6960E77C" w:rsidR="00D23D07" w:rsidRPr="00310D3A" w:rsidRDefault="00310D3A" w:rsidP="00310D3A">
      <w:pPr>
        <w:pStyle w:val="NoSpacing"/>
        <w:numPr>
          <w:ilvl w:val="0"/>
          <w:numId w:val="2"/>
        </w:numPr>
        <w:outlineLvl w:val="0"/>
        <w:rPr>
          <w:b w:val="0"/>
          <w:bCs w:val="0"/>
          <w:sz w:val="24"/>
          <w:szCs w:val="24"/>
        </w:rPr>
      </w:pPr>
      <w:r w:rsidRPr="00310D3A">
        <w:rPr>
          <w:b w:val="0"/>
          <w:sz w:val="24"/>
          <w:szCs w:val="24"/>
        </w:rPr>
        <w:t xml:space="preserve">Enter </w:t>
      </w:r>
      <w:r>
        <w:rPr>
          <w:b w:val="0"/>
          <w:sz w:val="24"/>
          <w:szCs w:val="24"/>
        </w:rPr>
        <w:t>your name and patient</w:t>
      </w:r>
      <w:r w:rsidR="00D23D07" w:rsidRPr="00310D3A">
        <w:rPr>
          <w:b w:val="0"/>
          <w:sz w:val="24"/>
          <w:szCs w:val="24"/>
        </w:rPr>
        <w:t xml:space="preserve"> info at the top.</w:t>
      </w:r>
    </w:p>
    <w:p w14:paraId="4C15173A" w14:textId="37CC6365" w:rsidR="00D23D07" w:rsidRPr="008478BB" w:rsidRDefault="006B6AF6" w:rsidP="00D23D07">
      <w:pPr>
        <w:pStyle w:val="NoSpacing"/>
        <w:numPr>
          <w:ilvl w:val="0"/>
          <w:numId w:val="2"/>
        </w:numPr>
        <w:pBdr>
          <w:top w:val="nil"/>
          <w:left w:val="nil"/>
          <w:bottom w:val="nil"/>
          <w:right w:val="nil"/>
          <w:between w:val="nil"/>
          <w:bar w:val="nil"/>
        </w:pBdr>
        <w:rPr>
          <w:b w:val="0"/>
          <w:bCs w:val="0"/>
          <w:sz w:val="24"/>
          <w:szCs w:val="24"/>
        </w:rPr>
      </w:pPr>
      <w:r w:rsidRPr="008478BB">
        <w:rPr>
          <w:b w:val="0"/>
          <w:bCs w:val="0"/>
          <w:sz w:val="24"/>
          <w:szCs w:val="24"/>
        </w:rPr>
        <w:t xml:space="preserve">During your </w:t>
      </w:r>
      <w:proofErr w:type="spellStart"/>
      <w:r w:rsidRPr="008478BB">
        <w:rPr>
          <w:b w:val="0"/>
          <w:bCs w:val="0"/>
          <w:sz w:val="24"/>
          <w:szCs w:val="24"/>
        </w:rPr>
        <w:t>eval</w:t>
      </w:r>
      <w:proofErr w:type="spellEnd"/>
      <w:r w:rsidRPr="008478BB">
        <w:rPr>
          <w:b w:val="0"/>
          <w:bCs w:val="0"/>
          <w:sz w:val="24"/>
          <w:szCs w:val="24"/>
        </w:rPr>
        <w:t xml:space="preserve"> u</w:t>
      </w:r>
      <w:r w:rsidR="00D23D07" w:rsidRPr="008478BB">
        <w:rPr>
          <w:b w:val="0"/>
          <w:bCs w:val="0"/>
          <w:sz w:val="24"/>
          <w:szCs w:val="24"/>
        </w:rPr>
        <w:t>se at least one Functional Assessment</w:t>
      </w:r>
      <w:r w:rsidR="002617AB" w:rsidRPr="008478BB">
        <w:rPr>
          <w:b w:val="0"/>
          <w:bCs w:val="0"/>
          <w:sz w:val="24"/>
          <w:szCs w:val="24"/>
        </w:rPr>
        <w:t>, if possible</w:t>
      </w:r>
      <w:r w:rsidR="00D23D07" w:rsidRPr="008478BB">
        <w:rPr>
          <w:b w:val="0"/>
          <w:bCs w:val="0"/>
          <w:sz w:val="24"/>
          <w:szCs w:val="24"/>
        </w:rPr>
        <w:t>.  The following are relevant</w:t>
      </w:r>
      <w:r w:rsidR="008478BB" w:rsidRPr="008478BB">
        <w:rPr>
          <w:b w:val="0"/>
          <w:bCs w:val="0"/>
          <w:sz w:val="24"/>
          <w:szCs w:val="24"/>
        </w:rPr>
        <w:t xml:space="preserve"> to home visits: </w:t>
      </w:r>
      <w:r w:rsidR="00D23D07" w:rsidRPr="008478BB">
        <w:rPr>
          <w:b w:val="0"/>
          <w:bCs w:val="0"/>
          <w:sz w:val="24"/>
          <w:szCs w:val="24"/>
        </w:rPr>
        <w:t>(All available online for free</w:t>
      </w:r>
      <w:r w:rsidR="00BD3926">
        <w:rPr>
          <w:b w:val="0"/>
          <w:bCs w:val="0"/>
          <w:sz w:val="24"/>
          <w:szCs w:val="24"/>
        </w:rPr>
        <w:t xml:space="preserve"> and on my website</w:t>
      </w:r>
      <w:r w:rsidR="00D23D07" w:rsidRPr="008478BB">
        <w:rPr>
          <w:b w:val="0"/>
          <w:bCs w:val="0"/>
          <w:sz w:val="24"/>
          <w:szCs w:val="24"/>
        </w:rPr>
        <w:t>)</w:t>
      </w:r>
    </w:p>
    <w:p w14:paraId="6028DAC8" w14:textId="77777777" w:rsidR="00D23D07" w:rsidRPr="008478BB" w:rsidRDefault="00D23D07" w:rsidP="00D23D0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 xml:space="preserve">30 Second Stand </w:t>
      </w:r>
    </w:p>
    <w:p w14:paraId="1A5E1090" w14:textId="77777777" w:rsidR="00D23D07" w:rsidRPr="008478BB" w:rsidRDefault="00D23D07" w:rsidP="00D23D0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 xml:space="preserve">TUG, </w:t>
      </w:r>
      <w:proofErr w:type="spellStart"/>
      <w:r w:rsidRPr="008478BB">
        <w:rPr>
          <w:b w:val="0"/>
          <w:bCs w:val="0"/>
          <w:sz w:val="24"/>
          <w:szCs w:val="24"/>
        </w:rPr>
        <w:t>Tinetti</w:t>
      </w:r>
      <w:proofErr w:type="spellEnd"/>
      <w:r w:rsidRPr="008478BB">
        <w:rPr>
          <w:b w:val="0"/>
          <w:bCs w:val="0"/>
          <w:sz w:val="24"/>
          <w:szCs w:val="24"/>
        </w:rPr>
        <w:t xml:space="preserve"> and others</w:t>
      </w:r>
    </w:p>
    <w:p w14:paraId="25AE18FD" w14:textId="77777777" w:rsidR="00D23D07" w:rsidRPr="008478BB" w:rsidRDefault="00D23D07" w:rsidP="00D23D0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Caregiver Burden Scale (there are several)</w:t>
      </w:r>
    </w:p>
    <w:p w14:paraId="23016FFD" w14:textId="77777777" w:rsidR="00D23D07" w:rsidRPr="008478BB" w:rsidRDefault="00D23D07" w:rsidP="00D23D0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Depression (PHQ-9</w:t>
      </w:r>
    </w:p>
    <w:p w14:paraId="0931FABB" w14:textId="77777777" w:rsidR="00D23D07" w:rsidRPr="008478BB" w:rsidRDefault="00D23D07" w:rsidP="00D23D0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ABC, Activity-specific Balance Confidence:  (which assesses fear of falling)</w:t>
      </w:r>
    </w:p>
    <w:p w14:paraId="5D6C85CA" w14:textId="77777777" w:rsidR="00D23D07" w:rsidRPr="008478BB" w:rsidRDefault="00D23D07" w:rsidP="00D23D0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(others available on request and some on my website)</w:t>
      </w:r>
    </w:p>
    <w:p w14:paraId="27557685" w14:textId="77777777" w:rsidR="00D23D07" w:rsidRPr="008478BB" w:rsidRDefault="00D23D07" w:rsidP="00D23D07">
      <w:pPr>
        <w:pStyle w:val="NoSpacing"/>
        <w:rPr>
          <w:b w:val="0"/>
          <w:bCs w:val="0"/>
          <w:sz w:val="24"/>
          <w:szCs w:val="24"/>
        </w:rPr>
      </w:pPr>
    </w:p>
    <w:p w14:paraId="14B08185" w14:textId="77777777" w:rsidR="00D23D07" w:rsidRPr="008478BB" w:rsidRDefault="00D23D07" w:rsidP="00D23D07">
      <w:pPr>
        <w:pStyle w:val="NoSpacing"/>
        <w:numPr>
          <w:ilvl w:val="0"/>
          <w:numId w:val="5"/>
        </w:numPr>
        <w:pBdr>
          <w:top w:val="nil"/>
          <w:left w:val="nil"/>
          <w:bottom w:val="nil"/>
          <w:right w:val="nil"/>
          <w:between w:val="nil"/>
          <w:bar w:val="nil"/>
        </w:pBdr>
        <w:rPr>
          <w:b w:val="0"/>
          <w:bCs w:val="0"/>
          <w:sz w:val="24"/>
          <w:szCs w:val="24"/>
        </w:rPr>
      </w:pPr>
      <w:r w:rsidRPr="008478BB">
        <w:rPr>
          <w:b w:val="0"/>
          <w:bCs w:val="0"/>
          <w:sz w:val="24"/>
          <w:szCs w:val="24"/>
        </w:rPr>
        <w:t xml:space="preserve">Choose an abbreviation from the grid below to match the goal area you will </w:t>
      </w:r>
      <w:r w:rsidR="006B6AF6" w:rsidRPr="008478BB">
        <w:rPr>
          <w:b w:val="0"/>
          <w:bCs w:val="0"/>
          <w:sz w:val="24"/>
          <w:szCs w:val="24"/>
        </w:rPr>
        <w:t xml:space="preserve">be addressing the most.  </w:t>
      </w:r>
      <w:r w:rsidRPr="008478BB">
        <w:rPr>
          <w:b w:val="0"/>
          <w:bCs w:val="0"/>
          <w:sz w:val="24"/>
          <w:szCs w:val="24"/>
        </w:rPr>
        <w:t xml:space="preserve">You can change it when you set new goals.  </w:t>
      </w:r>
    </w:p>
    <w:p w14:paraId="52657D71" w14:textId="77777777" w:rsidR="00531331" w:rsidRPr="00072A4B" w:rsidRDefault="00531331" w:rsidP="00531331">
      <w:pPr>
        <w:pStyle w:val="NoSpacing"/>
        <w:pBdr>
          <w:top w:val="nil"/>
          <w:left w:val="nil"/>
          <w:bottom w:val="nil"/>
          <w:right w:val="nil"/>
          <w:between w:val="nil"/>
          <w:bar w:val="nil"/>
        </w:pBdr>
        <w:ind w:left="0" w:firstLine="0"/>
        <w:rPr>
          <w:b w:val="0"/>
          <w:bCs w:val="0"/>
          <w:sz w:val="16"/>
          <w:szCs w:val="28"/>
        </w:rPr>
      </w:pPr>
    </w:p>
    <w:tbl>
      <w:tblPr>
        <w:tblW w:w="11712"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
        <w:gridCol w:w="5809"/>
        <w:gridCol w:w="5682"/>
      </w:tblGrid>
      <w:tr w:rsidR="00D23D07" w14:paraId="0AC55ACA" w14:textId="77777777" w:rsidTr="0076002A">
        <w:trPr>
          <w:trHeight w:val="315"/>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1A8A45C0"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A2873B" w14:textId="77777777" w:rsidR="00D23D07" w:rsidRPr="00D23D07" w:rsidRDefault="00D23D07" w:rsidP="009975A5">
            <w:pPr>
              <w:rPr>
                <w:b/>
              </w:rPr>
            </w:pPr>
            <w:r w:rsidRPr="00D23D07">
              <w:rPr>
                <w:rFonts w:ascii="Calibri" w:eastAsia="Calibri" w:hAnsi="Calibri" w:cs="Calibri"/>
                <w:b/>
              </w:rPr>
              <w:t>G-Code LIMITATION AREA  (pick  ONE at a time)</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072AA9EB" w14:textId="77777777" w:rsidR="00D23D07" w:rsidRDefault="00D23D07" w:rsidP="009975A5"/>
        </w:tc>
      </w:tr>
      <w:tr w:rsidR="00D23D07" w14:paraId="55E5A1BB" w14:textId="77777777" w:rsidTr="0076002A">
        <w:trPr>
          <w:trHeight w:val="279"/>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5038B69F"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C2D74B" w14:textId="77777777" w:rsidR="00D23D07" w:rsidRDefault="00D23D07" w:rsidP="009975A5">
            <w:r>
              <w:rPr>
                <w:rFonts w:ascii="Calibri" w:eastAsia="Calibri" w:hAnsi="Calibri" w:cs="Calibri"/>
              </w:rPr>
              <w:t>MOB:  Mobility:  Walking and Moving Around</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0FCA1072" w14:textId="77777777" w:rsidR="00D23D07" w:rsidRDefault="00D23D07" w:rsidP="009975A5"/>
        </w:tc>
      </w:tr>
      <w:tr w:rsidR="00D23D07" w14:paraId="1DED2262" w14:textId="77777777" w:rsidTr="0076002A">
        <w:trPr>
          <w:trHeight w:val="261"/>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657A653D"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ABAFD" w14:textId="77777777" w:rsidR="00D23D07" w:rsidRDefault="00D23D07" w:rsidP="009975A5">
            <w:r>
              <w:rPr>
                <w:rFonts w:ascii="Calibri" w:eastAsia="Calibri" w:hAnsi="Calibri" w:cs="Calibri"/>
              </w:rPr>
              <w:t>POS:  Changing and Maintaining Body Position</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1C344FFB" w14:textId="77777777" w:rsidR="00D23D07" w:rsidRDefault="00D23D07" w:rsidP="009975A5">
            <w:r>
              <w:t>Continued on next page.</w:t>
            </w:r>
          </w:p>
        </w:tc>
      </w:tr>
      <w:tr w:rsidR="00D23D07" w14:paraId="2A86381C" w14:textId="77777777" w:rsidTr="0076002A">
        <w:trPr>
          <w:trHeight w:val="261"/>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2D4CC70B"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7CC8BC" w14:textId="77777777" w:rsidR="00D23D07" w:rsidRDefault="00D23D07" w:rsidP="009975A5">
            <w:r>
              <w:rPr>
                <w:rFonts w:ascii="Calibri" w:eastAsia="Calibri" w:hAnsi="Calibri" w:cs="Calibri"/>
              </w:rPr>
              <w:t>HAN:  Carry Move and Handle Objects</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4F2DC909" w14:textId="77777777" w:rsidR="00D23D07" w:rsidRDefault="00D23D07" w:rsidP="009975A5"/>
        </w:tc>
      </w:tr>
      <w:tr w:rsidR="00D23D07" w14:paraId="09FE416E" w14:textId="77777777" w:rsidTr="0076002A">
        <w:trPr>
          <w:trHeight w:val="243"/>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7A235BD7"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8746DC" w14:textId="77777777" w:rsidR="00D23D07" w:rsidRDefault="00D23D07" w:rsidP="009975A5">
            <w:r>
              <w:rPr>
                <w:rFonts w:ascii="Calibri" w:eastAsia="Calibri" w:hAnsi="Calibri" w:cs="Calibri"/>
              </w:rPr>
              <w:t>SC:  Self-Care Functional Limitation</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15B6343A" w14:textId="77777777" w:rsidR="00D23D07" w:rsidRDefault="00D23D07" w:rsidP="009975A5"/>
        </w:tc>
      </w:tr>
      <w:tr w:rsidR="00D23D07" w14:paraId="19F3B0AF" w14:textId="77777777" w:rsidTr="0076002A">
        <w:trPr>
          <w:trHeight w:val="225"/>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7A20E0D0"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5D932E" w14:textId="77777777" w:rsidR="00D23D07" w:rsidRDefault="00D23D07" w:rsidP="009975A5">
            <w:r>
              <w:rPr>
                <w:rFonts w:ascii="Calibri" w:eastAsia="Calibri" w:hAnsi="Calibri" w:cs="Calibri"/>
              </w:rPr>
              <w:t>OTH 1:  Other PT/OT Primary Limitation</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52E44339" w14:textId="77777777" w:rsidR="00531331" w:rsidRDefault="00531331" w:rsidP="009975A5"/>
        </w:tc>
      </w:tr>
      <w:tr w:rsidR="00D23D07" w14:paraId="772BC37D" w14:textId="77777777" w:rsidTr="008478BB">
        <w:trPr>
          <w:trHeight w:val="360"/>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34CDEE49"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3B2FA6" w14:textId="77777777" w:rsidR="008478BB" w:rsidRPr="008478BB" w:rsidRDefault="00D23D07" w:rsidP="008478BB">
            <w:pPr>
              <w:pBdr>
                <w:bottom w:val="single" w:sz="4" w:space="1" w:color="auto"/>
              </w:pBdr>
              <w:rPr>
                <w:rFonts w:ascii="Calibri" w:eastAsia="Calibri" w:hAnsi="Calibri" w:cs="Calibri"/>
              </w:rPr>
            </w:pPr>
            <w:r>
              <w:rPr>
                <w:rFonts w:ascii="Calibri" w:eastAsia="Calibri" w:hAnsi="Calibri" w:cs="Calibri"/>
              </w:rPr>
              <w:t>OTH 2:  Other PT/OT Subsequent Functional Limitation</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089FD7F0" w14:textId="77777777" w:rsidR="008478BB" w:rsidRDefault="008478BB" w:rsidP="009975A5"/>
        </w:tc>
      </w:tr>
      <w:tr w:rsidR="00D23D07" w14:paraId="2FE618AE" w14:textId="77777777" w:rsidTr="0076002A">
        <w:trPr>
          <w:trHeight w:val="225"/>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64F7802E" w14:textId="77777777" w:rsidR="00D23D07" w:rsidRDefault="00D23D07" w:rsidP="009975A5"/>
        </w:tc>
        <w:tc>
          <w:tcPr>
            <w:tcW w:w="5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FD429A" w14:textId="77777777" w:rsidR="00D23D07" w:rsidRDefault="00D23D07" w:rsidP="009975A5">
            <w:r>
              <w:rPr>
                <w:rFonts w:ascii="Calibri" w:eastAsia="Calibri" w:hAnsi="Calibri" w:cs="Calibri"/>
              </w:rPr>
              <w:t>SWA:  Swallowing Functional Limitation</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5FF0B1E9" w14:textId="77777777" w:rsidR="00D23D07" w:rsidRDefault="00D23D07" w:rsidP="009975A5"/>
        </w:tc>
      </w:tr>
      <w:tr w:rsidR="00531331" w14:paraId="56023C5B" w14:textId="77777777" w:rsidTr="0076002A">
        <w:trPr>
          <w:trHeight w:val="297"/>
        </w:trPr>
        <w:tc>
          <w:tcPr>
            <w:tcW w:w="221" w:type="dxa"/>
            <w:tcBorders>
              <w:top w:val="nil"/>
              <w:left w:val="nil"/>
              <w:bottom w:val="nil"/>
              <w:right w:val="single" w:sz="4" w:space="0" w:color="000000"/>
            </w:tcBorders>
            <w:shd w:val="clear" w:color="auto" w:fill="auto"/>
            <w:tcMar>
              <w:top w:w="80" w:type="dxa"/>
              <w:left w:w="80" w:type="dxa"/>
              <w:bottom w:w="80" w:type="dxa"/>
              <w:right w:w="80" w:type="dxa"/>
            </w:tcMar>
          </w:tcPr>
          <w:p w14:paraId="294D874E" w14:textId="77777777" w:rsidR="00531331" w:rsidRDefault="00531331" w:rsidP="009975A5"/>
        </w:tc>
        <w:tc>
          <w:tcPr>
            <w:tcW w:w="58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14:paraId="79B2BC28" w14:textId="77777777" w:rsidR="00531331" w:rsidRDefault="00531331" w:rsidP="00BB160C">
            <w:pPr>
              <w:rPr>
                <w:rFonts w:ascii="Calibri" w:eastAsia="Calibri" w:hAnsi="Calibri" w:cs="Calibri"/>
              </w:rPr>
            </w:pPr>
            <w:r>
              <w:rPr>
                <w:rFonts w:ascii="Calibri" w:eastAsia="Calibri" w:hAnsi="Calibri" w:cs="Calibri"/>
              </w:rPr>
              <w:t>ATT:  Attention Functional Limitation</w:t>
            </w:r>
          </w:p>
          <w:p w14:paraId="37F7D5FF" w14:textId="77777777" w:rsidR="0076002A" w:rsidRDefault="009747D4" w:rsidP="00BB160C">
            <w:pPr>
              <w:pBdr>
                <w:top w:val="single" w:sz="4" w:space="1" w:color="auto"/>
                <w:bottom w:val="single" w:sz="4" w:space="1" w:color="auto"/>
              </w:pBdr>
              <w:rPr>
                <w:rFonts w:ascii="Calibri" w:eastAsia="Calibri" w:hAnsi="Calibri" w:cs="Calibri"/>
              </w:rPr>
            </w:pPr>
            <w:r>
              <w:rPr>
                <w:rFonts w:ascii="Calibri" w:eastAsia="Calibri" w:hAnsi="Calibri" w:cs="Calibri"/>
              </w:rPr>
              <w:t xml:space="preserve">MEM:  Memory </w:t>
            </w:r>
          </w:p>
          <w:p w14:paraId="1E4C88BD" w14:textId="3E6EB37E" w:rsidR="009747D4" w:rsidRPr="00531331" w:rsidRDefault="009747D4" w:rsidP="009975A5">
            <w:pPr>
              <w:rPr>
                <w:rFonts w:ascii="Calibri" w:eastAsia="Calibri" w:hAnsi="Calibri" w:cs="Calibri"/>
              </w:rPr>
            </w:pPr>
            <w:r>
              <w:rPr>
                <w:rFonts w:ascii="Calibri" w:eastAsia="Calibri" w:hAnsi="Calibri" w:cs="Calibri"/>
              </w:rPr>
              <w:t>ST</w:t>
            </w:r>
            <w:r w:rsidR="00750B0C">
              <w:rPr>
                <w:rFonts w:ascii="Calibri" w:eastAsia="Calibri" w:hAnsi="Calibri" w:cs="Calibri"/>
              </w:rPr>
              <w:t>:  M</w:t>
            </w:r>
            <w:r>
              <w:rPr>
                <w:rFonts w:ascii="Calibri" w:eastAsia="Calibri" w:hAnsi="Calibri" w:cs="Calibri"/>
              </w:rPr>
              <w:t xml:space="preserve">otor </w:t>
            </w:r>
            <w:r w:rsidR="00750B0C">
              <w:rPr>
                <w:rFonts w:ascii="Calibri" w:eastAsia="Calibri" w:hAnsi="Calibri" w:cs="Calibri"/>
              </w:rPr>
              <w:t>speech, S</w:t>
            </w:r>
            <w:r>
              <w:rPr>
                <w:rFonts w:ascii="Calibri" w:eastAsia="Calibri" w:hAnsi="Calibri" w:cs="Calibri"/>
              </w:rPr>
              <w:t>po</w:t>
            </w:r>
            <w:r w:rsidR="00750B0C">
              <w:rPr>
                <w:rFonts w:ascii="Calibri" w:eastAsia="Calibri" w:hAnsi="Calibri" w:cs="Calibri"/>
              </w:rPr>
              <w:t xml:space="preserve">ken </w:t>
            </w:r>
            <w:proofErr w:type="spellStart"/>
            <w:r w:rsidR="00750B0C">
              <w:rPr>
                <w:rFonts w:ascii="Calibri" w:eastAsia="Calibri" w:hAnsi="Calibri" w:cs="Calibri"/>
              </w:rPr>
              <w:t>l</w:t>
            </w:r>
            <w:r>
              <w:rPr>
                <w:rFonts w:ascii="Calibri" w:eastAsia="Calibri" w:hAnsi="Calibri" w:cs="Calibri"/>
              </w:rPr>
              <w:t>ang</w:t>
            </w:r>
            <w:proofErr w:type="spellEnd"/>
            <w:r>
              <w:rPr>
                <w:rFonts w:ascii="Calibri" w:eastAsia="Calibri" w:hAnsi="Calibri" w:cs="Calibri"/>
              </w:rPr>
              <w:t xml:space="preserve"> comp</w:t>
            </w:r>
            <w:r w:rsidR="00676EC9">
              <w:rPr>
                <w:rFonts w:ascii="Calibri" w:eastAsia="Calibri" w:hAnsi="Calibri" w:cs="Calibri"/>
              </w:rPr>
              <w:t>rehension</w:t>
            </w:r>
            <w:r>
              <w:rPr>
                <w:rFonts w:ascii="Calibri" w:eastAsia="Calibri" w:hAnsi="Calibri" w:cs="Calibri"/>
              </w:rPr>
              <w:t xml:space="preserve">, </w:t>
            </w:r>
            <w:r w:rsidR="00750B0C">
              <w:rPr>
                <w:rFonts w:ascii="Calibri" w:eastAsia="Calibri" w:hAnsi="Calibri" w:cs="Calibri"/>
              </w:rPr>
              <w:t>Spoken language e</w:t>
            </w:r>
            <w:r>
              <w:rPr>
                <w:rFonts w:ascii="Calibri" w:eastAsia="Calibri" w:hAnsi="Calibri" w:cs="Calibri"/>
              </w:rPr>
              <w:t>xpressive,</w:t>
            </w:r>
            <w:r w:rsidR="00750B0C">
              <w:rPr>
                <w:rFonts w:ascii="Calibri" w:eastAsia="Calibri" w:hAnsi="Calibri" w:cs="Calibri"/>
              </w:rPr>
              <w:t xml:space="preserve"> V</w:t>
            </w:r>
            <w:r>
              <w:rPr>
                <w:rFonts w:ascii="Calibri" w:eastAsia="Calibri" w:hAnsi="Calibri" w:cs="Calibri"/>
              </w:rPr>
              <w:t xml:space="preserve">oice, and </w:t>
            </w:r>
            <w:r w:rsidR="00750B0C">
              <w:rPr>
                <w:rFonts w:ascii="Calibri" w:eastAsia="Calibri" w:hAnsi="Calibri" w:cs="Calibri"/>
              </w:rPr>
              <w:t>O</w:t>
            </w:r>
            <w:r>
              <w:rPr>
                <w:rFonts w:ascii="Calibri" w:eastAsia="Calibri" w:hAnsi="Calibri" w:cs="Calibri"/>
              </w:rPr>
              <w:t xml:space="preserve">ther.  </w:t>
            </w:r>
          </w:p>
        </w:tc>
        <w:tc>
          <w:tcPr>
            <w:tcW w:w="5682" w:type="dxa"/>
            <w:tcBorders>
              <w:top w:val="nil"/>
              <w:left w:val="single" w:sz="4" w:space="0" w:color="000000"/>
              <w:bottom w:val="nil"/>
              <w:right w:val="nil"/>
            </w:tcBorders>
            <w:shd w:val="clear" w:color="auto" w:fill="auto"/>
            <w:tcMar>
              <w:top w:w="80" w:type="dxa"/>
              <w:left w:w="80" w:type="dxa"/>
              <w:bottom w:w="80" w:type="dxa"/>
              <w:right w:w="80" w:type="dxa"/>
            </w:tcMar>
          </w:tcPr>
          <w:p w14:paraId="7926867C" w14:textId="77777777" w:rsidR="00531331" w:rsidRDefault="00531331" w:rsidP="009975A5"/>
        </w:tc>
      </w:tr>
    </w:tbl>
    <w:p w14:paraId="755C2315" w14:textId="2D46D4B5" w:rsidR="005A2CAB" w:rsidRPr="002F6B8C" w:rsidRDefault="00CC40E7" w:rsidP="002F6B8C">
      <w:pPr>
        <w:pStyle w:val="ListParagraph"/>
        <w:numPr>
          <w:ilvl w:val="0"/>
          <w:numId w:val="5"/>
        </w:numPr>
        <w:rPr>
          <w:bCs/>
          <w:color w:val="00B050"/>
          <w:u w:color="00B050"/>
        </w:rPr>
      </w:pPr>
      <w:r w:rsidRPr="002F6B8C">
        <w:lastRenderedPageBreak/>
        <w:t>On the Medicare Grid in top row, use the</w:t>
      </w:r>
      <w:r w:rsidRPr="002F6B8C">
        <w:rPr>
          <w:bCs/>
        </w:rPr>
        <w:t xml:space="preserve"> </w:t>
      </w:r>
      <w:r w:rsidRPr="002F6B8C">
        <w:t xml:space="preserve">three letter abbreviation to answer: </w:t>
      </w:r>
      <w:r w:rsidRPr="002F6B8C">
        <w:rPr>
          <w:bCs/>
        </w:rPr>
        <w:t>WHICH limitation area?</w:t>
      </w:r>
      <w:r w:rsidRPr="002F6B8C">
        <w:rPr>
          <w:bCs/>
          <w:color w:val="00B050"/>
          <w:u w:color="00B050"/>
        </w:rPr>
        <w:t xml:space="preserve">  </w:t>
      </w:r>
      <w:r w:rsidRPr="002F6B8C">
        <w:rPr>
          <w:color w:val="C00000"/>
        </w:rPr>
        <w:t>(In this example POS)</w:t>
      </w:r>
    </w:p>
    <w:p w14:paraId="29673BAC" w14:textId="77777777" w:rsidR="002F6B8C" w:rsidRPr="002F6B8C" w:rsidRDefault="002F6B8C" w:rsidP="002F6B8C">
      <w:pPr>
        <w:pStyle w:val="ListParagraph"/>
        <w:ind w:left="360"/>
        <w:rPr>
          <w:bCs/>
          <w:color w:val="00B050"/>
          <w:sz w:val="16"/>
          <w:szCs w:val="16"/>
          <w:u w:color="00B050"/>
        </w:rPr>
      </w:pPr>
    </w:p>
    <w:tbl>
      <w:tblPr>
        <w:tblW w:w="882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0"/>
        <w:gridCol w:w="720"/>
        <w:gridCol w:w="720"/>
        <w:gridCol w:w="630"/>
        <w:gridCol w:w="630"/>
        <w:gridCol w:w="630"/>
        <w:gridCol w:w="630"/>
        <w:gridCol w:w="720"/>
        <w:gridCol w:w="630"/>
        <w:gridCol w:w="630"/>
        <w:gridCol w:w="630"/>
      </w:tblGrid>
      <w:tr w:rsidR="005A2CAB" w14:paraId="2F9F01B7" w14:textId="77777777" w:rsidTr="008265DE">
        <w:trPr>
          <w:trHeight w:val="1022"/>
          <w:jc w:val="right"/>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AE033" w14:textId="77777777" w:rsidR="005A2CAB" w:rsidRPr="005A2CAB" w:rsidRDefault="005A2CAB" w:rsidP="009975A5">
            <w:pPr>
              <w:rPr>
                <w:b/>
                <w:bCs/>
                <w:color w:val="C00000"/>
                <w:sz w:val="20"/>
                <w:szCs w:val="20"/>
              </w:rPr>
            </w:pPr>
            <w:r w:rsidRPr="005A2CAB">
              <w:rPr>
                <w:b/>
                <w:bCs/>
                <w:color w:val="C00000"/>
                <w:sz w:val="20"/>
                <w:szCs w:val="20"/>
              </w:rPr>
              <w:t xml:space="preserve">WHICH limitation area?:    </w:t>
            </w:r>
            <w:r w:rsidRPr="008265DE">
              <w:rPr>
                <w:b/>
                <w:bCs/>
                <w:color w:val="C00000"/>
                <w:sz w:val="28"/>
                <w:szCs w:val="28"/>
              </w:rPr>
              <w:t>_</w:t>
            </w:r>
            <w:r w:rsidR="008265DE" w:rsidRPr="008265DE">
              <w:rPr>
                <w:b/>
                <w:bCs/>
                <w:color w:val="C00000"/>
                <w:sz w:val="28"/>
                <w:szCs w:val="28"/>
              </w:rPr>
              <w:t>POS</w:t>
            </w:r>
            <w:r w:rsidRPr="005A2CAB">
              <w:rPr>
                <w:b/>
                <w:bCs/>
                <w:color w:val="C00000"/>
                <w:sz w:val="20"/>
                <w:szCs w:val="20"/>
              </w:rPr>
              <w:t>__</w:t>
            </w:r>
          </w:p>
          <w:p w14:paraId="1E38033C" w14:textId="77777777" w:rsidR="005A2CAB" w:rsidRPr="005A2CAB" w:rsidRDefault="005A2CAB" w:rsidP="009975A5">
            <w:pPr>
              <w:ind w:left="72"/>
              <w:rPr>
                <w:color w:val="C00000"/>
              </w:rPr>
            </w:pPr>
            <w:r w:rsidRPr="006B6AF6">
              <w:rPr>
                <w:color w:val="auto"/>
                <w:sz w:val="20"/>
                <w:szCs w:val="20"/>
              </w:rPr>
              <w:t xml:space="preserve">Assess at </w:t>
            </w:r>
            <w:proofErr w:type="spellStart"/>
            <w:r w:rsidRPr="006B6AF6">
              <w:rPr>
                <w:color w:val="auto"/>
                <w:sz w:val="20"/>
                <w:szCs w:val="20"/>
              </w:rPr>
              <w:t>Eval</w:t>
            </w:r>
            <w:proofErr w:type="spellEnd"/>
            <w:r w:rsidRPr="006B6AF6">
              <w:rPr>
                <w:color w:val="auto"/>
                <w:sz w:val="20"/>
                <w:szCs w:val="20"/>
              </w:rPr>
              <w:t>,  at 10</w:t>
            </w:r>
            <w:r w:rsidRPr="006B6AF6">
              <w:rPr>
                <w:color w:val="auto"/>
                <w:sz w:val="20"/>
                <w:szCs w:val="20"/>
                <w:vertAlign w:val="superscript"/>
              </w:rPr>
              <w:t>th</w:t>
            </w:r>
            <w:r w:rsidRPr="006B6AF6">
              <w:rPr>
                <w:color w:val="auto"/>
                <w:sz w:val="20"/>
                <w:szCs w:val="20"/>
              </w:rPr>
              <w:t xml:space="preserve"> visit,  and at DC     (or 30 days)  </w:t>
            </w:r>
            <w:r w:rsidRPr="006B6AF6">
              <w:rPr>
                <w:b/>
                <w:bCs/>
                <w:color w:val="auto"/>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E0CE31" w14:textId="77777777" w:rsidR="005A2CAB" w:rsidRDefault="005A2CAB" w:rsidP="009975A5">
            <w:pPr>
              <w:jc w:val="center"/>
            </w:pPr>
            <w:r>
              <w:rPr>
                <w:noProof/>
                <w:sz w:val="20"/>
                <w:szCs w:val="20"/>
              </w:rPr>
              <mc:AlternateContent>
                <mc:Choice Requires="wps">
                  <w:drawing>
                    <wp:inline distT="0" distB="0" distL="0" distR="0" wp14:anchorId="5B9F193B" wp14:editId="0197C9E0">
                      <wp:extent cx="320042" cy="19050"/>
                      <wp:effectExtent l="0" t="0" r="0" b="0"/>
                      <wp:docPr id="1" name="officeArt object"/>
                      <wp:cNvGraphicFramePr/>
                      <a:graphic xmlns:a="http://schemas.openxmlformats.org/drawingml/2006/main">
                        <a:graphicData uri="http://schemas.microsoft.com/office/word/2010/wordprocessingShape">
                          <wps:wsp>
                            <wps:cNvSpPr/>
                            <wps:spPr>
                              <a:xfrm>
                                <a:off x="0" y="0"/>
                                <a:ext cx="320042" cy="19050"/>
                              </a:xfrm>
                              <a:prstGeom prst="rect">
                                <a:avLst/>
                              </a:prstGeom>
                              <a:solidFill>
                                <a:srgbClr val="A0A0A0"/>
                              </a:solidFill>
                              <a:ln w="12700" cap="flat">
                                <a:noFill/>
                                <a:miter lim="400000"/>
                              </a:ln>
                              <a:effectLst/>
                            </wps:spPr>
                            <wps:bodyPr/>
                          </wps:wsp>
                        </a:graphicData>
                      </a:graphic>
                    </wp:inline>
                  </w:drawing>
                </mc:Choice>
                <mc:Fallback xmlns:w15="http://schemas.microsoft.com/office/word/2012/wordml" xmlns:mv="urn:schemas-microsoft-com:mac:vml" xmlns:mo="http://schemas.microsoft.com/office/mac/office/2008/main">
                  <w:pict>
                    <v:rect id="officeArt object" o:spid="_x0000_s1026"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" fillcolor="#a0a0a0" stroked="f" strokeweight="1pt">
                      <v:stroke miterlimit="4"/>
                      <w10:anchorlock/>
                    </v:rect>
                  </w:pict>
                </mc:Fallback>
              </mc:AlternateConten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530CE2" w14:textId="77777777" w:rsidR="005A2CAB" w:rsidRDefault="005A2CAB" w:rsidP="009975A5">
            <w:pPr>
              <w:rPr>
                <w:sz w:val="20"/>
                <w:szCs w:val="20"/>
              </w:rPr>
            </w:pPr>
            <w:r>
              <w:rPr>
                <w:sz w:val="20"/>
                <w:szCs w:val="20"/>
              </w:rPr>
              <w:t xml:space="preserve">NOW  </w:t>
            </w:r>
          </w:p>
          <w:p w14:paraId="19222733" w14:textId="77777777" w:rsidR="005A2CAB" w:rsidRDefault="005A2CAB" w:rsidP="009975A5">
            <w:pPr>
              <w:rPr>
                <w:sz w:val="20"/>
                <w:szCs w:val="20"/>
              </w:rPr>
            </w:pPr>
          </w:p>
          <w:p w14:paraId="4E4694FC" w14:textId="77777777" w:rsidR="005A2CAB" w:rsidRDefault="005A2CAB" w:rsidP="009975A5">
            <w:r>
              <w:rPr>
                <w:sz w:val="20"/>
                <w:szCs w:val="20"/>
              </w:rPr>
              <w:t>Goal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CE7000" w14:textId="77777777" w:rsidR="005A2CAB" w:rsidRDefault="005A2CAB" w:rsidP="009975A5">
            <w:r>
              <w:rPr>
                <w:sz w:val="20"/>
                <w:szCs w:val="20"/>
              </w:rPr>
              <w:t xml:space="preserve"> %  Impaired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AB6B6A" w14:textId="77777777" w:rsidR="005A2CAB" w:rsidRDefault="005A2CAB" w:rsidP="009975A5">
            <w:r>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44C349" w14:textId="77777777" w:rsidR="005A2CAB" w:rsidRDefault="005A2CAB"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049213" w14:textId="77777777" w:rsidR="005A2CAB" w:rsidRDefault="005A2CAB" w:rsidP="009975A5"/>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64B27A" w14:textId="77777777" w:rsidR="005A2CAB" w:rsidRDefault="005A2CAB"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1FC869" w14:textId="77777777" w:rsidR="005A2CAB" w:rsidRDefault="005A2CAB" w:rsidP="009975A5">
            <w:r>
              <w:rPr>
                <w:sz w:val="20"/>
                <w:szCs w:val="20"/>
              </w:rPr>
              <w:t>%  Impaired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585909" w14:textId="77777777" w:rsidR="005A2CAB" w:rsidRDefault="005A2CAB" w:rsidP="009975A5">
            <w:pPr>
              <w:rPr>
                <w:sz w:val="18"/>
                <w:szCs w:val="18"/>
              </w:rPr>
            </w:pPr>
            <w:r>
              <w:rPr>
                <w:sz w:val="18"/>
                <w:szCs w:val="18"/>
              </w:rPr>
              <w:t>Goal/</w:t>
            </w:r>
          </w:p>
          <w:p w14:paraId="285C6F89" w14:textId="77777777" w:rsidR="005A2CAB" w:rsidRDefault="005A2CAB" w:rsidP="009975A5">
            <w:pPr>
              <w:rPr>
                <w:sz w:val="18"/>
                <w:szCs w:val="18"/>
              </w:rPr>
            </w:pPr>
            <w:r>
              <w:rPr>
                <w:sz w:val="18"/>
                <w:szCs w:val="18"/>
              </w:rPr>
              <w:t xml:space="preserve">DC     </w:t>
            </w:r>
          </w:p>
          <w:p w14:paraId="7D2F9642" w14:textId="77777777" w:rsidR="005A2CAB" w:rsidRDefault="005A2CAB" w:rsidP="009975A5">
            <w:r>
              <w:rPr>
                <w:sz w:val="18"/>
                <w:szCs w:val="18"/>
              </w:rPr>
              <w:t>status</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A46AB9" w14:textId="77777777" w:rsidR="005A2CAB" w:rsidRDefault="005A2CAB" w:rsidP="009975A5">
            <w:pPr>
              <w:jc w:val="center"/>
            </w:pPr>
            <w:r>
              <w:rPr>
                <w:noProof/>
                <w:sz w:val="20"/>
                <w:szCs w:val="20"/>
              </w:rPr>
              <mc:AlternateContent>
                <mc:Choice Requires="wps">
                  <w:drawing>
                    <wp:inline distT="0" distB="0" distL="0" distR="0" wp14:anchorId="372836E5" wp14:editId="1CCEC297">
                      <wp:extent cx="320042"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320042" cy="19050"/>
                              </a:xfrm>
                              <a:prstGeom prst="rect">
                                <a:avLst/>
                              </a:prstGeom>
                              <a:solidFill>
                                <a:srgbClr val="A0A0A0"/>
                              </a:solidFill>
                              <a:ln w="12700" cap="flat">
                                <a:noFill/>
                                <a:miter lim="400000"/>
                              </a:ln>
                              <a:effectLst/>
                            </wps:spPr>
                            <wps:bodyPr/>
                          </wps:wsp>
                        </a:graphicData>
                      </a:graphic>
                    </wp:inline>
                  </w:drawing>
                </mc:Choice>
                <mc:Fallback xmlns:w15="http://schemas.microsoft.com/office/word/2012/wordml" xmlns:mv="urn:schemas-microsoft-com:mac:vml" xmlns:mo="http://schemas.microsoft.com/office/mac/office/2008/main">
                  <w:pict>
                    <v:rect id="officeArt object" o:spid="_x0000_s1026"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" fillcolor="#a0a0a0" stroked="f" strokeweight="1pt">
                      <v:stroke miterlimit="4"/>
                      <w10:anchorlock/>
                    </v:rect>
                  </w:pict>
                </mc:Fallback>
              </mc:AlternateContent>
            </w:r>
          </w:p>
        </w:tc>
      </w:tr>
    </w:tbl>
    <w:p w14:paraId="0211A067" w14:textId="77777777" w:rsidR="00072A4B" w:rsidRPr="00072A4B" w:rsidRDefault="00072A4B" w:rsidP="00072A4B">
      <w:pPr>
        <w:rPr>
          <w:sz w:val="28"/>
        </w:rPr>
      </w:pPr>
    </w:p>
    <w:p w14:paraId="79433780" w14:textId="366A5400" w:rsidR="00CC40E7" w:rsidRPr="008478BB" w:rsidRDefault="00CC40E7" w:rsidP="00BD3926">
      <w:pPr>
        <w:pStyle w:val="NoSpacing"/>
        <w:numPr>
          <w:ilvl w:val="0"/>
          <w:numId w:val="5"/>
        </w:numPr>
        <w:pBdr>
          <w:top w:val="nil"/>
          <w:left w:val="nil"/>
          <w:bottom w:val="nil"/>
          <w:right w:val="nil"/>
          <w:between w:val="nil"/>
          <w:bar w:val="nil"/>
        </w:pBdr>
        <w:rPr>
          <w:b w:val="0"/>
          <w:bCs w:val="0"/>
          <w:sz w:val="24"/>
          <w:szCs w:val="24"/>
        </w:rPr>
      </w:pPr>
      <w:r w:rsidRPr="008478BB">
        <w:rPr>
          <w:b w:val="0"/>
          <w:bCs w:val="0"/>
          <w:sz w:val="24"/>
          <w:szCs w:val="24"/>
        </w:rPr>
        <w:t>Write your goals</w:t>
      </w:r>
      <w:r w:rsidR="00474C92" w:rsidRPr="008478BB">
        <w:rPr>
          <w:b w:val="0"/>
          <w:bCs w:val="0"/>
          <w:sz w:val="24"/>
          <w:szCs w:val="24"/>
        </w:rPr>
        <w:t xml:space="preserve"> on your evaluation</w:t>
      </w:r>
      <w:r w:rsidRPr="008478BB">
        <w:rPr>
          <w:b w:val="0"/>
          <w:bCs w:val="0"/>
          <w:sz w:val="24"/>
          <w:szCs w:val="24"/>
        </w:rPr>
        <w:t xml:space="preserve"> as</w:t>
      </w:r>
      <w:r w:rsidR="00474C92" w:rsidRPr="008478BB">
        <w:rPr>
          <w:b w:val="0"/>
          <w:bCs w:val="0"/>
          <w:sz w:val="24"/>
          <w:szCs w:val="24"/>
        </w:rPr>
        <w:t xml:space="preserve"> functional limitation areas in which you show</w:t>
      </w:r>
      <w:r w:rsidRPr="008478BB">
        <w:rPr>
          <w:b w:val="0"/>
          <w:bCs w:val="0"/>
          <w:sz w:val="24"/>
          <w:szCs w:val="24"/>
        </w:rPr>
        <w:t xml:space="preserve"> a % DISABLED measurement</w:t>
      </w:r>
      <w:r w:rsidR="00474C92" w:rsidRPr="008478BB">
        <w:rPr>
          <w:b w:val="0"/>
          <w:bCs w:val="0"/>
          <w:sz w:val="24"/>
          <w:szCs w:val="24"/>
        </w:rPr>
        <w:t>,</w:t>
      </w:r>
      <w:r w:rsidRPr="008478BB">
        <w:rPr>
          <w:b w:val="0"/>
          <w:bCs w:val="0"/>
          <w:sz w:val="24"/>
          <w:szCs w:val="24"/>
        </w:rPr>
        <w:t xml:space="preserve"> as shown below.  Transfer the TOTALS </w:t>
      </w:r>
      <w:r w:rsidR="006B6AF6" w:rsidRPr="008478BB">
        <w:rPr>
          <w:b w:val="0"/>
          <w:bCs w:val="0"/>
          <w:sz w:val="24"/>
          <w:szCs w:val="24"/>
        </w:rPr>
        <w:t xml:space="preserve">(see below) to the evaluation day which is </w:t>
      </w:r>
      <w:r w:rsidRPr="008478BB">
        <w:rPr>
          <w:b w:val="0"/>
          <w:bCs w:val="0"/>
          <w:sz w:val="24"/>
          <w:szCs w:val="24"/>
        </w:rPr>
        <w:t>the first column</w:t>
      </w:r>
      <w:r w:rsidR="00474C92" w:rsidRPr="008478BB">
        <w:rPr>
          <w:b w:val="0"/>
          <w:bCs w:val="0"/>
          <w:sz w:val="24"/>
          <w:szCs w:val="24"/>
        </w:rPr>
        <w:t xml:space="preserve"> on the grid</w:t>
      </w:r>
      <w:r w:rsidR="006B6AF6" w:rsidRPr="008478BB">
        <w:rPr>
          <w:b w:val="0"/>
          <w:bCs w:val="0"/>
          <w:sz w:val="24"/>
          <w:szCs w:val="24"/>
        </w:rPr>
        <w:t xml:space="preserve">.   You will need a current </w:t>
      </w:r>
      <w:r w:rsidR="000B728E">
        <w:rPr>
          <w:b w:val="0"/>
          <w:bCs w:val="0"/>
          <w:sz w:val="24"/>
          <w:szCs w:val="24"/>
        </w:rPr>
        <w:t xml:space="preserve">status % </w:t>
      </w:r>
      <w:r w:rsidRPr="008478BB">
        <w:rPr>
          <w:b w:val="0"/>
          <w:bCs w:val="0"/>
          <w:sz w:val="24"/>
          <w:szCs w:val="24"/>
        </w:rPr>
        <w:t xml:space="preserve">and a goal %.  Use functional assessment measurements as a more objective way to show change; otherwise use your best descriptor of the level of function. (By the way, you don’t have to complete the evaluation in one day; you can gather data over several days, but the G-Codes are reported on the first day.) </w:t>
      </w:r>
    </w:p>
    <w:p w14:paraId="22B53086" w14:textId="77777777" w:rsidR="00CC40E7" w:rsidRPr="008478BB" w:rsidRDefault="00CC40E7" w:rsidP="00CC40E7">
      <w:pPr>
        <w:pStyle w:val="NoSpacing"/>
        <w:numPr>
          <w:ilvl w:val="0"/>
          <w:numId w:val="4"/>
        </w:numPr>
        <w:pBdr>
          <w:top w:val="nil"/>
          <w:left w:val="nil"/>
          <w:bottom w:val="nil"/>
          <w:right w:val="nil"/>
          <w:between w:val="nil"/>
          <w:bar w:val="nil"/>
        </w:pBdr>
        <w:rPr>
          <w:b w:val="0"/>
          <w:bCs w:val="0"/>
          <w:sz w:val="24"/>
          <w:szCs w:val="24"/>
        </w:rPr>
      </w:pPr>
      <w:r w:rsidRPr="008478BB">
        <w:rPr>
          <w:b w:val="0"/>
          <w:bCs w:val="0"/>
          <w:sz w:val="24"/>
          <w:szCs w:val="24"/>
        </w:rPr>
        <w:t>I have fou</w:t>
      </w:r>
      <w:r w:rsidR="006B6AF6" w:rsidRPr="008478BB">
        <w:rPr>
          <w:b w:val="0"/>
          <w:bCs w:val="0"/>
          <w:sz w:val="24"/>
          <w:szCs w:val="24"/>
        </w:rPr>
        <w:t>nd this format to be helpful</w:t>
      </w:r>
      <w:r w:rsidRPr="008478BB">
        <w:rPr>
          <w:b w:val="0"/>
          <w:bCs w:val="0"/>
          <w:sz w:val="24"/>
          <w:szCs w:val="24"/>
        </w:rPr>
        <w:t xml:space="preserve"> </w:t>
      </w:r>
      <w:r w:rsidR="00D82436" w:rsidRPr="008478BB">
        <w:rPr>
          <w:b w:val="0"/>
          <w:bCs w:val="0"/>
          <w:sz w:val="24"/>
          <w:szCs w:val="24"/>
        </w:rPr>
        <w:t xml:space="preserve">so that at DC I can compare and write DC status </w:t>
      </w:r>
      <w:proofErr w:type="spellStart"/>
      <w:r w:rsidR="00D82436" w:rsidRPr="008478BB">
        <w:rPr>
          <w:b w:val="0"/>
          <w:bCs w:val="0"/>
          <w:sz w:val="24"/>
          <w:szCs w:val="24"/>
        </w:rPr>
        <w:t>percents</w:t>
      </w:r>
      <w:proofErr w:type="spellEnd"/>
      <w:r w:rsidR="00D82436" w:rsidRPr="008478BB">
        <w:rPr>
          <w:b w:val="0"/>
          <w:bCs w:val="0"/>
          <w:sz w:val="24"/>
          <w:szCs w:val="24"/>
        </w:rPr>
        <w:t xml:space="preserve"> easily.  I just copy this page of my </w:t>
      </w:r>
      <w:proofErr w:type="spellStart"/>
      <w:r w:rsidR="00D82436" w:rsidRPr="008478BB">
        <w:rPr>
          <w:b w:val="0"/>
          <w:bCs w:val="0"/>
          <w:sz w:val="24"/>
          <w:szCs w:val="24"/>
        </w:rPr>
        <w:t>eval</w:t>
      </w:r>
      <w:proofErr w:type="spellEnd"/>
      <w:r w:rsidR="00D82436" w:rsidRPr="008478BB">
        <w:rPr>
          <w:b w:val="0"/>
          <w:bCs w:val="0"/>
          <w:sz w:val="24"/>
          <w:szCs w:val="24"/>
        </w:rPr>
        <w:t>, and handwrite in the</w:t>
      </w:r>
      <w:r w:rsidR="006B6AF6" w:rsidRPr="008478BB">
        <w:rPr>
          <w:b w:val="0"/>
          <w:bCs w:val="0"/>
          <w:sz w:val="24"/>
          <w:szCs w:val="24"/>
        </w:rPr>
        <w:t xml:space="preserve"> DC status and percent disabled.</w:t>
      </w:r>
    </w:p>
    <w:p w14:paraId="1C135B60" w14:textId="77777777" w:rsidR="00CC40E7" w:rsidRPr="00072A4B" w:rsidRDefault="00CC40E7" w:rsidP="00CC40E7">
      <w:pPr>
        <w:pStyle w:val="NoSpacing"/>
        <w:ind w:left="720"/>
        <w:rPr>
          <w:b w:val="0"/>
          <w:bCs w:val="0"/>
          <w:sz w:val="16"/>
          <w:szCs w:val="28"/>
        </w:rPr>
      </w:pPr>
    </w:p>
    <w:p w14:paraId="2DA52B6C" w14:textId="77777777" w:rsidR="00CC40E7" w:rsidRDefault="00CC40E7" w:rsidP="00CC40E7">
      <w:pPr>
        <w:ind w:firstLine="810"/>
      </w:pPr>
      <w:r>
        <w:t>G code Limitation area:  POS</w:t>
      </w:r>
    </w:p>
    <w:p w14:paraId="347F94E5" w14:textId="77777777" w:rsidR="00CC40E7" w:rsidRDefault="00CC40E7" w:rsidP="00CC40E7">
      <w:pPr>
        <w:ind w:firstLine="810"/>
      </w:pPr>
      <w:r>
        <w:rPr>
          <w:b/>
          <w:bCs/>
        </w:rPr>
        <w:t>Current</w:t>
      </w:r>
      <w:r>
        <w:tab/>
      </w:r>
      <w:r>
        <w:rPr>
          <w:b/>
          <w:bCs/>
        </w:rPr>
        <w:t>Goal</w:t>
      </w:r>
      <w:r>
        <w:t xml:space="preserve">   </w:t>
      </w:r>
      <w:r>
        <w:rPr>
          <w:b/>
          <w:bCs/>
        </w:rPr>
        <w:t xml:space="preserve">% Disabled Measurement </w:t>
      </w:r>
      <w:r>
        <w:t xml:space="preserve">    </w:t>
      </w:r>
    </w:p>
    <w:p w14:paraId="1D7FD3AF" w14:textId="77777777" w:rsidR="00CC40E7" w:rsidRDefault="00CC40E7" w:rsidP="00CC40E7">
      <w:pPr>
        <w:ind w:firstLine="810"/>
      </w:pPr>
      <w:r>
        <w:t xml:space="preserve">100%    </w:t>
      </w:r>
      <w:r>
        <w:tab/>
        <w:t>30%    able to get off floor</w:t>
      </w:r>
    </w:p>
    <w:p w14:paraId="4BE8A6C8" w14:textId="77777777" w:rsidR="00CC40E7" w:rsidRDefault="00CC40E7" w:rsidP="00CC40E7">
      <w:pPr>
        <w:ind w:firstLine="810"/>
      </w:pPr>
      <w:r>
        <w:t>100%</w:t>
      </w:r>
      <w:r>
        <w:tab/>
        <w:t xml:space="preserve">   </w:t>
      </w:r>
      <w:r>
        <w:tab/>
        <w:t>20%    can do own exercises 10 reps, 5 sets with verbal cues to start</w:t>
      </w:r>
    </w:p>
    <w:p w14:paraId="37532810" w14:textId="77777777" w:rsidR="00CC40E7" w:rsidRDefault="00CC40E7" w:rsidP="00CC40E7">
      <w:pPr>
        <w:ind w:firstLine="810"/>
      </w:pPr>
      <w:r>
        <w:t xml:space="preserve">  90%</w:t>
      </w:r>
      <w:r>
        <w:tab/>
        <w:t xml:space="preserve">   </w:t>
      </w:r>
      <w:r>
        <w:tab/>
        <w:t>30%    initiation to get out of bed without verbal cues</w:t>
      </w:r>
    </w:p>
    <w:p w14:paraId="0C34CCC0" w14:textId="77777777" w:rsidR="00CC40E7" w:rsidRDefault="00CC40E7" w:rsidP="00CC40E7">
      <w:pPr>
        <w:ind w:firstLine="810"/>
      </w:pPr>
      <w:r>
        <w:rPr>
          <w:u w:val="single"/>
        </w:rPr>
        <w:t xml:space="preserve">  70%</w:t>
      </w:r>
      <w:r>
        <w:rPr>
          <w:u w:val="single"/>
        </w:rPr>
        <w:tab/>
        <w:t xml:space="preserve">   </w:t>
      </w:r>
      <w:r>
        <w:rPr>
          <w:u w:val="single"/>
        </w:rPr>
        <w:tab/>
        <w:t xml:space="preserve">  0%  </w:t>
      </w:r>
      <w:r>
        <w:t xml:space="preserve">  30 Second Stand Test with 6 good stand/sits</w:t>
      </w:r>
    </w:p>
    <w:p w14:paraId="609F9A8B" w14:textId="77777777" w:rsidR="00CC40E7" w:rsidRDefault="00CC40E7" w:rsidP="00CC40E7">
      <w:pPr>
        <w:ind w:firstLine="810"/>
      </w:pPr>
      <w:r>
        <w:t xml:space="preserve">  </w:t>
      </w:r>
      <w:r w:rsidRPr="005A2CAB">
        <w:rPr>
          <w:color w:val="C00000"/>
        </w:rPr>
        <w:t>90%</w:t>
      </w:r>
      <w:r>
        <w:tab/>
        <w:t xml:space="preserve">            20%   TOTAL</w:t>
      </w:r>
    </w:p>
    <w:p w14:paraId="65F8BA8F" w14:textId="77777777" w:rsidR="00CC40E7" w:rsidRPr="00072A4B" w:rsidRDefault="00CC40E7" w:rsidP="00CC40E7">
      <w:pPr>
        <w:ind w:left="360" w:hanging="360"/>
        <w:rPr>
          <w:sz w:val="28"/>
        </w:rPr>
      </w:pPr>
    </w:p>
    <w:p w14:paraId="1219E7A7" w14:textId="77777777" w:rsidR="00D82436" w:rsidRPr="008478BB" w:rsidRDefault="00D82436" w:rsidP="00B274A2">
      <w:pPr>
        <w:pStyle w:val="ListParagraph"/>
        <w:numPr>
          <w:ilvl w:val="0"/>
          <w:numId w:val="5"/>
        </w:numPr>
      </w:pPr>
      <w:r w:rsidRPr="008478BB">
        <w:t xml:space="preserve">Add up the % numbers in your current status column and divide by number of </w:t>
      </w:r>
      <w:r w:rsidR="00474C92" w:rsidRPr="008478BB">
        <w:t>functional limitation areas</w:t>
      </w:r>
      <w:r w:rsidRPr="008478BB">
        <w:t xml:space="preserve"> to get TOTAL which you will put as the top number,</w:t>
      </w:r>
      <w:r w:rsidR="006B6AF6" w:rsidRPr="008478BB">
        <w:t xml:space="preserve"> to the left of “NOW.”   For the </w:t>
      </w:r>
      <w:r w:rsidR="00474C92" w:rsidRPr="008478BB">
        <w:t xml:space="preserve">limitation areas </w:t>
      </w:r>
      <w:r w:rsidR="006B6AF6" w:rsidRPr="008478BB">
        <w:t xml:space="preserve">written above </w:t>
      </w:r>
      <w:r w:rsidRPr="008478BB">
        <w:t>100+100+90</w:t>
      </w:r>
      <w:r w:rsidR="00474C92" w:rsidRPr="008478BB">
        <w:t>+70 = 360, divided by four limitation areas</w:t>
      </w:r>
      <w:r w:rsidRPr="008478BB">
        <w:t xml:space="preserve"> = </w:t>
      </w:r>
      <w:r w:rsidRPr="00B274A2">
        <w:rPr>
          <w:color w:val="C00000"/>
        </w:rPr>
        <w:t>90%</w:t>
      </w:r>
      <w:r w:rsidR="006B6AF6" w:rsidRPr="00B274A2">
        <w:rPr>
          <w:color w:val="C00000"/>
        </w:rPr>
        <w:t xml:space="preserve"> which I put in the first column next to NOW in the example below</w:t>
      </w:r>
      <w:r w:rsidR="005A2CAB" w:rsidRPr="00B274A2">
        <w:rPr>
          <w:color w:val="C00000"/>
        </w:rPr>
        <w:t>.</w:t>
      </w:r>
    </w:p>
    <w:p w14:paraId="06D8B422" w14:textId="77777777" w:rsidR="005A2CAB" w:rsidRPr="003806BA" w:rsidRDefault="005A2CAB" w:rsidP="005A2CAB">
      <w:pPr>
        <w:rPr>
          <w:sz w:val="16"/>
        </w:rPr>
      </w:pPr>
    </w:p>
    <w:tbl>
      <w:tblPr>
        <w:tblW w:w="871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20"/>
        <w:gridCol w:w="720"/>
        <w:gridCol w:w="630"/>
        <w:gridCol w:w="630"/>
        <w:gridCol w:w="630"/>
        <w:gridCol w:w="630"/>
        <w:gridCol w:w="720"/>
        <w:gridCol w:w="630"/>
        <w:gridCol w:w="630"/>
        <w:gridCol w:w="630"/>
      </w:tblGrid>
      <w:tr w:rsidR="005A2CAB" w14:paraId="64C6A656" w14:textId="77777777" w:rsidTr="008265DE">
        <w:trPr>
          <w:trHeight w:val="1022"/>
          <w:jc w:val="right"/>
        </w:trPr>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833440" w14:textId="77777777" w:rsidR="005A2CAB" w:rsidRDefault="005A2CAB" w:rsidP="009975A5">
            <w:pPr>
              <w:rPr>
                <w:b/>
                <w:bCs/>
                <w:sz w:val="20"/>
                <w:szCs w:val="20"/>
              </w:rPr>
            </w:pPr>
            <w:r>
              <w:rPr>
                <w:b/>
                <w:bCs/>
                <w:sz w:val="20"/>
                <w:szCs w:val="20"/>
              </w:rPr>
              <w:t>WHICH limitation area?:    _</w:t>
            </w:r>
            <w:r w:rsidRPr="005A2CAB">
              <w:rPr>
                <w:b/>
                <w:bCs/>
                <w:sz w:val="28"/>
                <w:szCs w:val="28"/>
              </w:rPr>
              <w:t>POS</w:t>
            </w:r>
            <w:r>
              <w:rPr>
                <w:b/>
                <w:bCs/>
                <w:sz w:val="20"/>
                <w:szCs w:val="20"/>
              </w:rPr>
              <w:t>_</w:t>
            </w:r>
          </w:p>
          <w:p w14:paraId="3E78420F" w14:textId="77777777" w:rsidR="005A2CAB" w:rsidRDefault="005A2CAB" w:rsidP="009975A5">
            <w:pPr>
              <w:ind w:left="72"/>
            </w:pPr>
            <w:r>
              <w:rPr>
                <w:sz w:val="20"/>
                <w:szCs w:val="20"/>
              </w:rPr>
              <w:t xml:space="preserve">Assess at </w:t>
            </w:r>
            <w:proofErr w:type="spellStart"/>
            <w:r>
              <w:rPr>
                <w:sz w:val="20"/>
                <w:szCs w:val="20"/>
              </w:rPr>
              <w:t>Eval</w:t>
            </w:r>
            <w:proofErr w:type="spellEnd"/>
            <w:r>
              <w:rPr>
                <w:sz w:val="20"/>
                <w:szCs w:val="20"/>
              </w:rPr>
              <w:t>,  at 10</w:t>
            </w:r>
            <w:r>
              <w:rPr>
                <w:sz w:val="20"/>
                <w:szCs w:val="20"/>
                <w:vertAlign w:val="superscript"/>
              </w:rPr>
              <w:t>th</w:t>
            </w:r>
            <w:r>
              <w:rPr>
                <w:sz w:val="20"/>
                <w:szCs w:val="20"/>
              </w:rPr>
              <w:t xml:space="preserve"> visit,  and at DC     (or 30 days)  </w:t>
            </w:r>
            <w:r>
              <w:rPr>
                <w:b/>
                <w:bCs/>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8B05E1" w14:textId="77777777" w:rsidR="005A2CAB" w:rsidRPr="005A2CAB" w:rsidRDefault="005A2CAB" w:rsidP="005A2CAB">
            <w:pPr>
              <w:rPr>
                <w:b/>
                <w:color w:val="C00000"/>
              </w:rPr>
            </w:pPr>
            <w:r w:rsidRPr="003B28E8">
              <w:rPr>
                <w:b/>
                <w:color w:val="C00000"/>
                <w:sz w:val="28"/>
              </w:rPr>
              <w:t>90%</w:t>
            </w:r>
            <w:r w:rsidRPr="003B28E8">
              <w:rPr>
                <w:b/>
                <w:noProof/>
                <w:color w:val="C00000"/>
                <w:sz w:val="22"/>
                <w:szCs w:val="20"/>
              </w:rPr>
              <mc:AlternateContent>
                <mc:Choice Requires="wps">
                  <w:drawing>
                    <wp:inline distT="0" distB="0" distL="0" distR="0" wp14:anchorId="74F5564E" wp14:editId="02FCD2F8">
                      <wp:extent cx="320042"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320042" cy="19050"/>
                              </a:xfrm>
                              <a:prstGeom prst="rect">
                                <a:avLst/>
                              </a:prstGeom>
                              <a:solidFill>
                                <a:srgbClr val="A0A0A0"/>
                              </a:solidFill>
                              <a:ln w="12700" cap="flat">
                                <a:noFill/>
                                <a:miter lim="400000"/>
                              </a:ln>
                              <a:effectLst/>
                            </wps:spPr>
                            <wps:bodyPr/>
                          </wps:wsp>
                        </a:graphicData>
                      </a:graphic>
                    </wp:inline>
                  </w:drawing>
                </mc:Choice>
                <mc:Fallback xmlns:w15="http://schemas.microsoft.com/office/word/2012/wordml" xmlns:mv="urn:schemas-microsoft-com:mac:vml" xmlns:mo="http://schemas.microsoft.com/office/mac/office/2008/main">
                  <w:pict>
                    <v:rect id="officeArt object" o:spid="_x0000_s1026"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" fillcolor="#a0a0a0" stroked="f" strokeweight="1pt">
                      <v:stroke miterlimit="4"/>
                      <w10:anchorlock/>
                    </v:rect>
                  </w:pict>
                </mc:Fallback>
              </mc:AlternateConten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6D46B4" w14:textId="77777777" w:rsidR="006B6AF6" w:rsidRDefault="006B6AF6" w:rsidP="009975A5">
            <w:pPr>
              <w:rPr>
                <w:b/>
                <w:color w:val="C00000"/>
                <w:sz w:val="20"/>
                <w:szCs w:val="20"/>
              </w:rPr>
            </w:pPr>
          </w:p>
          <w:p w14:paraId="013E498D" w14:textId="77777777" w:rsidR="006B6AF6" w:rsidRDefault="006B6AF6" w:rsidP="009975A5">
            <w:pPr>
              <w:rPr>
                <w:b/>
                <w:color w:val="C00000"/>
                <w:sz w:val="20"/>
                <w:szCs w:val="20"/>
              </w:rPr>
            </w:pPr>
          </w:p>
          <w:p w14:paraId="4D9857C0" w14:textId="77777777" w:rsidR="005A2CAB" w:rsidRPr="006B6AF6" w:rsidRDefault="005A2CAB" w:rsidP="009975A5">
            <w:pPr>
              <w:rPr>
                <w:b/>
                <w:sz w:val="20"/>
                <w:szCs w:val="20"/>
              </w:rPr>
            </w:pPr>
            <w:r w:rsidRPr="006B6AF6">
              <w:rPr>
                <w:b/>
                <w:color w:val="C00000"/>
                <w:sz w:val="20"/>
                <w:szCs w:val="20"/>
              </w:rPr>
              <w:t>NOW</w:t>
            </w:r>
            <w:r w:rsidRPr="006B6AF6">
              <w:rPr>
                <w:b/>
                <w:sz w:val="20"/>
                <w:szCs w:val="20"/>
              </w:rPr>
              <w:t xml:space="preserve">  </w:t>
            </w:r>
          </w:p>
          <w:p w14:paraId="686B3D10" w14:textId="77777777" w:rsidR="005A2CAB" w:rsidRDefault="005A2CAB" w:rsidP="009975A5">
            <w:pPr>
              <w:rPr>
                <w:sz w:val="20"/>
                <w:szCs w:val="20"/>
              </w:rPr>
            </w:pPr>
          </w:p>
          <w:p w14:paraId="75126BB8" w14:textId="77777777" w:rsidR="006B6AF6" w:rsidRDefault="006B6AF6" w:rsidP="009975A5">
            <w:pPr>
              <w:rPr>
                <w:sz w:val="20"/>
                <w:szCs w:val="20"/>
              </w:rPr>
            </w:pPr>
          </w:p>
          <w:p w14:paraId="5EBB7B09" w14:textId="77777777" w:rsidR="005A2CAB" w:rsidRDefault="005A2CAB" w:rsidP="009975A5">
            <w:r>
              <w:rPr>
                <w:sz w:val="20"/>
                <w:szCs w:val="20"/>
              </w:rPr>
              <w:t>Goal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6BF896" w14:textId="77777777" w:rsidR="005A2CAB" w:rsidRDefault="005A2CAB" w:rsidP="009975A5">
            <w:r>
              <w:rPr>
                <w:sz w:val="20"/>
                <w:szCs w:val="20"/>
              </w:rPr>
              <w:t xml:space="preserve"> %  Impaired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2C770C" w14:textId="77777777" w:rsidR="005A2CAB" w:rsidRDefault="005A2CAB" w:rsidP="009975A5">
            <w:r>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DFD80F" w14:textId="77777777" w:rsidR="005A2CAB" w:rsidRDefault="005A2CAB"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7082FA" w14:textId="77777777" w:rsidR="005A2CAB" w:rsidRDefault="005A2CAB" w:rsidP="009975A5"/>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5D8E42" w14:textId="77777777" w:rsidR="005A2CAB" w:rsidRDefault="005A2CAB"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2740DD" w14:textId="77777777" w:rsidR="005A2CAB" w:rsidRDefault="005A2CAB" w:rsidP="009975A5">
            <w:r>
              <w:rPr>
                <w:sz w:val="20"/>
                <w:szCs w:val="20"/>
              </w:rPr>
              <w:t>%  Impaired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F00B52" w14:textId="77777777" w:rsidR="005A2CAB" w:rsidRDefault="005A2CAB" w:rsidP="009975A5">
            <w:pPr>
              <w:rPr>
                <w:sz w:val="18"/>
                <w:szCs w:val="18"/>
              </w:rPr>
            </w:pPr>
            <w:r>
              <w:rPr>
                <w:sz w:val="18"/>
                <w:szCs w:val="18"/>
              </w:rPr>
              <w:t>Goal/</w:t>
            </w:r>
          </w:p>
          <w:p w14:paraId="7AEF02A2" w14:textId="77777777" w:rsidR="005A2CAB" w:rsidRDefault="005A2CAB" w:rsidP="009975A5">
            <w:pPr>
              <w:rPr>
                <w:sz w:val="18"/>
                <w:szCs w:val="18"/>
              </w:rPr>
            </w:pPr>
            <w:r>
              <w:rPr>
                <w:sz w:val="18"/>
                <w:szCs w:val="18"/>
              </w:rPr>
              <w:t xml:space="preserve">DC     </w:t>
            </w:r>
          </w:p>
          <w:p w14:paraId="3E44FA63" w14:textId="77777777" w:rsidR="005A2CAB" w:rsidRDefault="005A2CAB" w:rsidP="009975A5">
            <w:r>
              <w:rPr>
                <w:sz w:val="18"/>
                <w:szCs w:val="18"/>
              </w:rPr>
              <w:t>status</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46736A" w14:textId="77777777" w:rsidR="005A2CAB" w:rsidRDefault="005A2CAB" w:rsidP="009975A5">
            <w:pPr>
              <w:jc w:val="center"/>
            </w:pPr>
            <w:r>
              <w:rPr>
                <w:noProof/>
                <w:sz w:val="20"/>
                <w:szCs w:val="20"/>
              </w:rPr>
              <mc:AlternateContent>
                <mc:Choice Requires="wps">
                  <w:drawing>
                    <wp:inline distT="0" distB="0" distL="0" distR="0" wp14:anchorId="38362579" wp14:editId="10486156">
                      <wp:extent cx="320042" cy="19050"/>
                      <wp:effectExtent l="0" t="0" r="0" b="0"/>
                      <wp:docPr id="2" name="officeArt object"/>
                      <wp:cNvGraphicFramePr/>
                      <a:graphic xmlns:a="http://schemas.openxmlformats.org/drawingml/2006/main">
                        <a:graphicData uri="http://schemas.microsoft.com/office/word/2010/wordprocessingShape">
                          <wps:wsp>
                            <wps:cNvSpPr/>
                            <wps:spPr>
                              <a:xfrm>
                                <a:off x="0" y="0"/>
                                <a:ext cx="320042" cy="19050"/>
                              </a:xfrm>
                              <a:prstGeom prst="rect">
                                <a:avLst/>
                              </a:prstGeom>
                              <a:solidFill>
                                <a:srgbClr val="A0A0A0"/>
                              </a:solidFill>
                              <a:ln w="12700" cap="flat">
                                <a:noFill/>
                                <a:miter lim="400000"/>
                              </a:ln>
                              <a:effectLst/>
                            </wps:spPr>
                            <wps:bodyPr/>
                          </wps:wsp>
                        </a:graphicData>
                      </a:graphic>
                    </wp:inline>
                  </w:drawing>
                </mc:Choice>
                <mc:Fallback xmlns:w15="http://schemas.microsoft.com/office/word/2012/wordml" xmlns:mv="urn:schemas-microsoft-com:mac:vml" xmlns:mo="http://schemas.microsoft.com/office/mac/office/2008/main">
                  <w:pict>
                    <v:rect id="officeArt object" o:spid="_x0000_s1026"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" fillcolor="#a0a0a0" stroked="f" strokeweight="1pt">
                      <v:stroke miterlimit="4"/>
                      <w10:anchorlock/>
                    </v:rect>
                  </w:pict>
                </mc:Fallback>
              </mc:AlternateContent>
            </w:r>
          </w:p>
        </w:tc>
      </w:tr>
    </w:tbl>
    <w:p w14:paraId="115AFF3F" w14:textId="77777777" w:rsidR="00B274A2" w:rsidRDefault="00B274A2" w:rsidP="000B728E">
      <w:pPr>
        <w:spacing w:after="200" w:line="276" w:lineRule="auto"/>
        <w:rPr>
          <w:sz w:val="28"/>
        </w:rPr>
      </w:pPr>
    </w:p>
    <w:p w14:paraId="52DFDB29" w14:textId="6F750039" w:rsidR="005A2CAB" w:rsidRPr="008478BB" w:rsidRDefault="005A2CAB" w:rsidP="00B274A2">
      <w:pPr>
        <w:pStyle w:val="NoSpacing"/>
        <w:numPr>
          <w:ilvl w:val="0"/>
          <w:numId w:val="5"/>
        </w:numPr>
        <w:pBdr>
          <w:top w:val="nil"/>
          <w:left w:val="nil"/>
          <w:bottom w:val="nil"/>
          <w:right w:val="nil"/>
          <w:between w:val="nil"/>
          <w:bar w:val="nil"/>
        </w:pBdr>
        <w:rPr>
          <w:b w:val="0"/>
          <w:bCs w:val="0"/>
          <w:sz w:val="24"/>
          <w:szCs w:val="24"/>
        </w:rPr>
      </w:pPr>
      <w:r w:rsidRPr="008478BB">
        <w:rPr>
          <w:b w:val="0"/>
          <w:bCs w:val="0"/>
          <w:sz w:val="24"/>
          <w:szCs w:val="24"/>
        </w:rPr>
        <w:t xml:space="preserve">Next, add the % numbers in your </w:t>
      </w:r>
      <w:r w:rsidRPr="008478BB">
        <w:rPr>
          <w:b w:val="0"/>
          <w:bCs w:val="0"/>
          <w:color w:val="C00000"/>
          <w:sz w:val="24"/>
          <w:szCs w:val="24"/>
        </w:rPr>
        <w:t xml:space="preserve">goal column </w:t>
      </w:r>
      <w:r w:rsidRPr="008478BB">
        <w:rPr>
          <w:b w:val="0"/>
          <w:bCs w:val="0"/>
          <w:sz w:val="24"/>
          <w:szCs w:val="24"/>
        </w:rPr>
        <w:t xml:space="preserve">and divide by the number of </w:t>
      </w:r>
      <w:r w:rsidR="00474C92" w:rsidRPr="008478BB">
        <w:rPr>
          <w:b w:val="0"/>
          <w:bCs w:val="0"/>
          <w:sz w:val="24"/>
          <w:szCs w:val="24"/>
        </w:rPr>
        <w:t xml:space="preserve">functional limitations </w:t>
      </w:r>
      <w:r w:rsidRPr="008478BB">
        <w:rPr>
          <w:b w:val="0"/>
          <w:bCs w:val="0"/>
          <w:sz w:val="24"/>
          <w:szCs w:val="24"/>
        </w:rPr>
        <w:t xml:space="preserve">to get the bottom number, and note it to the left of “GOAL.”  </w:t>
      </w:r>
      <w:r w:rsidR="006B6AF6" w:rsidRPr="008478BB">
        <w:rPr>
          <w:b w:val="0"/>
          <w:bCs w:val="0"/>
          <w:sz w:val="24"/>
          <w:szCs w:val="24"/>
        </w:rPr>
        <w:t>For the goals</w:t>
      </w:r>
      <w:r w:rsidR="00474C92" w:rsidRPr="008478BB">
        <w:rPr>
          <w:b w:val="0"/>
          <w:bCs w:val="0"/>
          <w:sz w:val="24"/>
          <w:szCs w:val="24"/>
        </w:rPr>
        <w:t xml:space="preserve"> %s</w:t>
      </w:r>
      <w:r w:rsidR="006B6AF6" w:rsidRPr="008478BB">
        <w:rPr>
          <w:b w:val="0"/>
          <w:bCs w:val="0"/>
          <w:sz w:val="24"/>
          <w:szCs w:val="24"/>
        </w:rPr>
        <w:t xml:space="preserve"> written above, the</w:t>
      </w:r>
      <w:r w:rsidR="00474C92" w:rsidRPr="008478BB">
        <w:rPr>
          <w:b w:val="0"/>
          <w:bCs w:val="0"/>
          <w:sz w:val="24"/>
          <w:szCs w:val="24"/>
        </w:rPr>
        <w:t xml:space="preserve">y average </w:t>
      </w:r>
      <w:r w:rsidRPr="008478BB">
        <w:rPr>
          <w:b w:val="0"/>
          <w:bCs w:val="0"/>
          <w:sz w:val="24"/>
          <w:szCs w:val="24"/>
        </w:rPr>
        <w:t>20</w:t>
      </w:r>
      <w:r w:rsidR="00474C92" w:rsidRPr="008478BB">
        <w:rPr>
          <w:b w:val="0"/>
          <w:bCs w:val="0"/>
          <w:sz w:val="24"/>
          <w:szCs w:val="24"/>
        </w:rPr>
        <w:t>%</w:t>
      </w:r>
      <w:r w:rsidRPr="008478BB">
        <w:rPr>
          <w:b w:val="0"/>
          <w:bCs w:val="0"/>
          <w:sz w:val="24"/>
          <w:szCs w:val="24"/>
        </w:rPr>
        <w:t xml:space="preserve">.  </w:t>
      </w:r>
      <w:r w:rsidR="000B728E">
        <w:rPr>
          <w:b w:val="0"/>
          <w:bCs w:val="0"/>
          <w:sz w:val="24"/>
          <w:szCs w:val="24"/>
        </w:rPr>
        <w:t xml:space="preserve">(30+20+30+0 </w:t>
      </w:r>
      <w:r w:rsidR="00421B55">
        <w:rPr>
          <w:b w:val="0"/>
          <w:bCs w:val="0"/>
          <w:sz w:val="24"/>
          <w:szCs w:val="24"/>
        </w:rPr>
        <w:t xml:space="preserve">divided by 4 = 20).  </w:t>
      </w:r>
      <w:r w:rsidRPr="008478BB">
        <w:rPr>
          <w:b w:val="0"/>
          <w:bCs w:val="0"/>
          <w:sz w:val="24"/>
          <w:szCs w:val="24"/>
        </w:rPr>
        <w:t>This person is 90% disabled in these areas now, and you hope to get them to 20% disabled.</w:t>
      </w:r>
    </w:p>
    <w:p w14:paraId="70E78650" w14:textId="77777777" w:rsidR="005A2CAB" w:rsidRPr="003806BA" w:rsidRDefault="003806BA" w:rsidP="003806BA">
      <w:pPr>
        <w:tabs>
          <w:tab w:val="left" w:pos="2049"/>
        </w:tabs>
        <w:rPr>
          <w:sz w:val="16"/>
        </w:rPr>
      </w:pPr>
      <w:r>
        <w:tab/>
      </w:r>
    </w:p>
    <w:tbl>
      <w:tblPr>
        <w:tblW w:w="872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0"/>
        <w:gridCol w:w="720"/>
        <w:gridCol w:w="720"/>
        <w:gridCol w:w="630"/>
        <w:gridCol w:w="630"/>
        <w:gridCol w:w="630"/>
        <w:gridCol w:w="630"/>
        <w:gridCol w:w="720"/>
        <w:gridCol w:w="630"/>
        <w:gridCol w:w="630"/>
        <w:gridCol w:w="630"/>
      </w:tblGrid>
      <w:tr w:rsidR="005A2CAB" w:rsidRPr="003B28E8" w14:paraId="28747237" w14:textId="77777777" w:rsidTr="008265DE">
        <w:trPr>
          <w:trHeight w:val="1022"/>
          <w:jc w:val="right"/>
        </w:trPr>
        <w:tc>
          <w:tcPr>
            <w:tcW w:w="2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18A3C5" w14:textId="77777777" w:rsidR="005A2CAB" w:rsidRPr="003B28E8" w:rsidRDefault="005A2CAB" w:rsidP="009975A5">
            <w:pPr>
              <w:rPr>
                <w:b/>
                <w:bCs/>
                <w:sz w:val="20"/>
                <w:szCs w:val="20"/>
              </w:rPr>
            </w:pPr>
            <w:r w:rsidRPr="003B28E8">
              <w:rPr>
                <w:b/>
                <w:bCs/>
                <w:sz w:val="20"/>
                <w:szCs w:val="20"/>
              </w:rPr>
              <w:lastRenderedPageBreak/>
              <w:t>WHICH limitation area?:    _</w:t>
            </w:r>
            <w:r w:rsidRPr="003B28E8">
              <w:rPr>
                <w:b/>
                <w:bCs/>
                <w:sz w:val="20"/>
                <w:szCs w:val="28"/>
              </w:rPr>
              <w:t>POS</w:t>
            </w:r>
            <w:r w:rsidRPr="003B28E8">
              <w:rPr>
                <w:b/>
                <w:bCs/>
                <w:sz w:val="20"/>
                <w:szCs w:val="20"/>
              </w:rPr>
              <w:t>_</w:t>
            </w:r>
          </w:p>
          <w:p w14:paraId="354FAE62" w14:textId="77777777" w:rsidR="005A2CAB" w:rsidRPr="003B28E8" w:rsidRDefault="005A2CAB" w:rsidP="009975A5">
            <w:pPr>
              <w:ind w:left="72"/>
              <w:rPr>
                <w:sz w:val="20"/>
              </w:rPr>
            </w:pPr>
            <w:r w:rsidRPr="003B28E8">
              <w:rPr>
                <w:sz w:val="20"/>
                <w:szCs w:val="20"/>
              </w:rPr>
              <w:t xml:space="preserve">Assess at </w:t>
            </w:r>
            <w:proofErr w:type="spellStart"/>
            <w:r w:rsidRPr="003B28E8">
              <w:rPr>
                <w:sz w:val="20"/>
                <w:szCs w:val="20"/>
              </w:rPr>
              <w:t>Eval</w:t>
            </w:r>
            <w:proofErr w:type="spellEnd"/>
            <w:r w:rsidRPr="003B28E8">
              <w:rPr>
                <w:sz w:val="20"/>
                <w:szCs w:val="20"/>
              </w:rPr>
              <w:t>,  at 10</w:t>
            </w:r>
            <w:r w:rsidRPr="003B28E8">
              <w:rPr>
                <w:sz w:val="20"/>
                <w:szCs w:val="20"/>
                <w:vertAlign w:val="superscript"/>
              </w:rPr>
              <w:t>th</w:t>
            </w:r>
            <w:r w:rsidRPr="003B28E8">
              <w:rPr>
                <w:sz w:val="20"/>
                <w:szCs w:val="20"/>
              </w:rPr>
              <w:t xml:space="preserve"> visit,  and at DC     (or 30 days)  </w:t>
            </w:r>
            <w:r w:rsidRPr="003B28E8">
              <w:rPr>
                <w:b/>
                <w:bCs/>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E1BC25" w14:textId="77777777" w:rsidR="005A2CAB" w:rsidRPr="003B28E8" w:rsidRDefault="005A2CAB" w:rsidP="009975A5">
            <w:pPr>
              <w:rPr>
                <w:color w:val="C00000"/>
                <w:sz w:val="20"/>
              </w:rPr>
            </w:pPr>
            <w:r w:rsidRPr="003B28E8">
              <w:rPr>
                <w:color w:val="auto"/>
                <w:sz w:val="20"/>
              </w:rPr>
              <w:t>90%</w:t>
            </w:r>
            <w:r w:rsidRPr="003B28E8">
              <w:rPr>
                <w:noProof/>
                <w:color w:val="auto"/>
                <w:sz w:val="20"/>
                <w:szCs w:val="20"/>
              </w:rPr>
              <mc:AlternateContent>
                <mc:Choice Requires="wps">
                  <w:drawing>
                    <wp:inline distT="0" distB="0" distL="0" distR="0" wp14:anchorId="43CAEA92" wp14:editId="5A95C412">
                      <wp:extent cx="320042" cy="19050"/>
                      <wp:effectExtent l="0" t="0" r="0" b="0"/>
                      <wp:docPr id="3" name="officeArt object"/>
                      <wp:cNvGraphicFramePr/>
                      <a:graphic xmlns:a="http://schemas.openxmlformats.org/drawingml/2006/main">
                        <a:graphicData uri="http://schemas.microsoft.com/office/word/2010/wordprocessingShape">
                          <wps:wsp>
                            <wps:cNvSpPr/>
                            <wps:spPr>
                              <a:xfrm>
                                <a:off x="0" y="0"/>
                                <a:ext cx="320042" cy="19050"/>
                              </a:xfrm>
                              <a:prstGeom prst="rect">
                                <a:avLst/>
                              </a:prstGeom>
                              <a:solidFill>
                                <a:srgbClr val="A0A0A0"/>
                              </a:solidFill>
                              <a:ln w="12700" cap="flat">
                                <a:noFill/>
                                <a:miter lim="400000"/>
                              </a:ln>
                              <a:effectLst/>
                            </wps:spPr>
                            <wps:bodyPr/>
                          </wps:wsp>
                        </a:graphicData>
                      </a:graphic>
                    </wp:inline>
                  </w:drawing>
                </mc:Choice>
                <mc:Fallback xmlns:w15="http://schemas.microsoft.com/office/word/2012/wordml" xmlns:mv="urn:schemas-microsoft-com:mac:vml" xmlns:mo="http://schemas.microsoft.com/office/mac/office/2008/main">
                  <w:pict>
                    <v:rect id="officeArt object" o:spid="_x0000_s1026"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" fillcolor="#a0a0a0" stroked="f" strokeweight="1pt">
                      <v:stroke miterlimit="4"/>
                      <w10:anchorlock/>
                    </v:rect>
                  </w:pict>
                </mc:Fallback>
              </mc:AlternateContent>
            </w:r>
            <w:r w:rsidRPr="003B28E8">
              <w:rPr>
                <w:b/>
                <w:color w:val="C00000"/>
                <w:sz w:val="28"/>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FBA96B" w14:textId="77777777" w:rsidR="006B6AF6" w:rsidRDefault="006B6AF6" w:rsidP="009975A5">
            <w:pPr>
              <w:rPr>
                <w:sz w:val="20"/>
                <w:szCs w:val="20"/>
              </w:rPr>
            </w:pPr>
          </w:p>
          <w:p w14:paraId="739F1668" w14:textId="77777777" w:rsidR="005A2CAB" w:rsidRPr="003B28E8" w:rsidRDefault="005A2CAB" w:rsidP="009975A5">
            <w:pPr>
              <w:rPr>
                <w:sz w:val="20"/>
                <w:szCs w:val="20"/>
              </w:rPr>
            </w:pPr>
            <w:r w:rsidRPr="003B28E8">
              <w:rPr>
                <w:sz w:val="20"/>
                <w:szCs w:val="20"/>
              </w:rPr>
              <w:t xml:space="preserve">NOW  </w:t>
            </w:r>
          </w:p>
          <w:p w14:paraId="392B77E3" w14:textId="77777777" w:rsidR="006B6AF6" w:rsidRPr="003B28E8" w:rsidRDefault="006B6AF6" w:rsidP="009975A5">
            <w:pPr>
              <w:rPr>
                <w:sz w:val="20"/>
                <w:szCs w:val="20"/>
              </w:rPr>
            </w:pPr>
          </w:p>
          <w:p w14:paraId="53A30CB7" w14:textId="77777777" w:rsidR="005A2CAB" w:rsidRPr="006B6AF6" w:rsidRDefault="005A2CAB" w:rsidP="009975A5">
            <w:pPr>
              <w:rPr>
                <w:b/>
              </w:rPr>
            </w:pPr>
            <w:r w:rsidRPr="006B6AF6">
              <w:rPr>
                <w:b/>
                <w:color w:val="C00000"/>
              </w:rPr>
              <w:t>Goal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2BACBC" w14:textId="77777777" w:rsidR="005A2CAB" w:rsidRPr="003B28E8" w:rsidRDefault="005A2CAB" w:rsidP="009975A5">
            <w:pPr>
              <w:rPr>
                <w:sz w:val="20"/>
              </w:rPr>
            </w:pPr>
            <w:r w:rsidRPr="003B28E8">
              <w:rPr>
                <w:sz w:val="20"/>
                <w:szCs w:val="20"/>
              </w:rPr>
              <w:t xml:space="preserve"> %  Impaired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E837B" w14:textId="77777777" w:rsidR="005A2CAB" w:rsidRPr="003B28E8" w:rsidRDefault="005A2CAB" w:rsidP="009975A5">
            <w:pPr>
              <w:rPr>
                <w:sz w:val="20"/>
              </w:rPr>
            </w:pPr>
            <w:r w:rsidRPr="003B28E8">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57080F" w14:textId="77777777" w:rsidR="005A2CAB" w:rsidRPr="003B28E8" w:rsidRDefault="005A2CAB" w:rsidP="009975A5">
            <w:pP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DD0363" w14:textId="77777777" w:rsidR="005A2CAB" w:rsidRPr="003B28E8" w:rsidRDefault="005A2CAB" w:rsidP="009975A5">
            <w:pP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D7C1F0" w14:textId="77777777" w:rsidR="005A2CAB" w:rsidRPr="003B28E8" w:rsidRDefault="005A2CAB" w:rsidP="009975A5">
            <w:pP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37C6EA" w14:textId="77777777" w:rsidR="005A2CAB" w:rsidRPr="003B28E8" w:rsidRDefault="005A2CAB" w:rsidP="009975A5">
            <w:pPr>
              <w:rPr>
                <w:sz w:val="20"/>
              </w:rPr>
            </w:pPr>
            <w:r w:rsidRPr="003B28E8">
              <w:rPr>
                <w:sz w:val="20"/>
                <w:szCs w:val="20"/>
              </w:rPr>
              <w:t>%  Impaired</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D6D7B8" w14:textId="77777777" w:rsidR="005A2CAB" w:rsidRPr="003B28E8" w:rsidRDefault="005A2CAB" w:rsidP="009975A5">
            <w:pPr>
              <w:rPr>
                <w:sz w:val="20"/>
                <w:szCs w:val="18"/>
              </w:rPr>
            </w:pPr>
            <w:r w:rsidRPr="003B28E8">
              <w:rPr>
                <w:sz w:val="20"/>
                <w:szCs w:val="18"/>
              </w:rPr>
              <w:t>Goal/</w:t>
            </w:r>
          </w:p>
          <w:p w14:paraId="661EB071" w14:textId="77777777" w:rsidR="005A2CAB" w:rsidRPr="003B28E8" w:rsidRDefault="005A2CAB" w:rsidP="009975A5">
            <w:pPr>
              <w:rPr>
                <w:sz w:val="20"/>
                <w:szCs w:val="18"/>
              </w:rPr>
            </w:pPr>
            <w:r w:rsidRPr="003B28E8">
              <w:rPr>
                <w:sz w:val="20"/>
                <w:szCs w:val="18"/>
              </w:rPr>
              <w:t xml:space="preserve">DC     </w:t>
            </w:r>
          </w:p>
          <w:p w14:paraId="4263CFF8" w14:textId="77777777" w:rsidR="005A2CAB" w:rsidRPr="003B28E8" w:rsidRDefault="005A2CAB" w:rsidP="009975A5">
            <w:pPr>
              <w:rPr>
                <w:sz w:val="20"/>
              </w:rPr>
            </w:pPr>
            <w:r w:rsidRPr="003B28E8">
              <w:rPr>
                <w:sz w:val="20"/>
                <w:szCs w:val="18"/>
              </w:rPr>
              <w:t>status</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2E2CAC" w14:textId="77777777" w:rsidR="005A2CAB" w:rsidRPr="003B28E8" w:rsidRDefault="005A2CAB" w:rsidP="009975A5">
            <w:pPr>
              <w:jc w:val="center"/>
              <w:rPr>
                <w:sz w:val="20"/>
              </w:rPr>
            </w:pPr>
            <w:r w:rsidRPr="003B28E8">
              <w:rPr>
                <w:noProof/>
                <w:sz w:val="20"/>
                <w:szCs w:val="20"/>
              </w:rPr>
              <mc:AlternateContent>
                <mc:Choice Requires="wps">
                  <w:drawing>
                    <wp:inline distT="0" distB="0" distL="0" distR="0" wp14:anchorId="3E8FC8FF" wp14:editId="2D1EAC0A">
                      <wp:extent cx="320042" cy="19050"/>
                      <wp:effectExtent l="0" t="0" r="0" b="0"/>
                      <wp:docPr id="4" name="officeArt object"/>
                      <wp:cNvGraphicFramePr/>
                      <a:graphic xmlns:a="http://schemas.openxmlformats.org/drawingml/2006/main">
                        <a:graphicData uri="http://schemas.microsoft.com/office/word/2010/wordprocessingShape">
                          <wps:wsp>
                            <wps:cNvSpPr/>
                            <wps:spPr>
                              <a:xfrm>
                                <a:off x="0" y="0"/>
                                <a:ext cx="320042" cy="19050"/>
                              </a:xfrm>
                              <a:prstGeom prst="rect">
                                <a:avLst/>
                              </a:prstGeom>
                              <a:solidFill>
                                <a:srgbClr val="A0A0A0"/>
                              </a:solidFill>
                              <a:ln w="12700" cap="flat">
                                <a:noFill/>
                                <a:miter lim="400000"/>
                              </a:ln>
                              <a:effectLst/>
                            </wps:spPr>
                            <wps:bodyPr/>
                          </wps:wsp>
                        </a:graphicData>
                      </a:graphic>
                    </wp:inline>
                  </w:drawing>
                </mc:Choice>
                <mc:Fallback xmlns:w15="http://schemas.microsoft.com/office/word/2012/wordml" xmlns:mv="urn:schemas-microsoft-com:mac:vml" xmlns:mo="http://schemas.microsoft.com/office/mac/office/2008/main">
                  <w:pict>
                    <v:rect id="officeArt object" o:spid="_x0000_s1026" style="width:25.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" fillcolor="#a0a0a0" stroked="f" strokeweight="1pt">
                      <v:stroke miterlimit="4"/>
                      <w10:anchorlock/>
                    </v:rect>
                  </w:pict>
                </mc:Fallback>
              </mc:AlternateContent>
            </w:r>
          </w:p>
        </w:tc>
      </w:tr>
    </w:tbl>
    <w:p w14:paraId="164E7682" w14:textId="77777777" w:rsidR="005A2CAB" w:rsidRPr="003806BA" w:rsidRDefault="005A2CAB" w:rsidP="005A2CAB">
      <w:pPr>
        <w:rPr>
          <w:sz w:val="28"/>
        </w:rPr>
      </w:pPr>
    </w:p>
    <w:p w14:paraId="5B251A7D" w14:textId="3F5FE499" w:rsidR="003B28E8" w:rsidRPr="00AF6B77" w:rsidRDefault="003B28E8" w:rsidP="00AF6B77">
      <w:pPr>
        <w:pStyle w:val="ListParagraph"/>
        <w:numPr>
          <w:ilvl w:val="0"/>
          <w:numId w:val="5"/>
        </w:numPr>
        <w:outlineLvl w:val="0"/>
      </w:pPr>
      <w:r w:rsidRPr="008478BB">
        <w:t>You don’t write any more in this top portion until the 10</w:t>
      </w:r>
      <w:r w:rsidRPr="00AF6B77">
        <w:rPr>
          <w:vertAlign w:val="superscript"/>
        </w:rPr>
        <w:t>th</w:t>
      </w:r>
      <w:r w:rsidRPr="008478BB">
        <w:t xml:space="preserve"> visit or day </w:t>
      </w:r>
      <w:r w:rsidR="00474C92" w:rsidRPr="008478BB">
        <w:t>of DC, when you review you functional limitation areas</w:t>
      </w:r>
      <w:r w:rsidRPr="008478BB">
        <w:t xml:space="preserve"> and determine percent disabled.  Goal percent and new status go in that day</w:t>
      </w:r>
      <w:r w:rsidR="00474C92" w:rsidRPr="008478BB">
        <w:t>’</w:t>
      </w:r>
      <w:r w:rsidRPr="008478BB">
        <w:t>s column</w:t>
      </w:r>
      <w:r w:rsidRPr="00AF6B77">
        <w:rPr>
          <w:sz w:val="28"/>
          <w:szCs w:val="28"/>
        </w:rPr>
        <w:t xml:space="preserve">.  </w:t>
      </w:r>
    </w:p>
    <w:p w14:paraId="39760F44" w14:textId="77777777" w:rsidR="003806BA" w:rsidRPr="003806BA" w:rsidRDefault="003806BA" w:rsidP="003806BA">
      <w:pPr>
        <w:pStyle w:val="ListParagraph"/>
        <w:ind w:left="450"/>
        <w:outlineLvl w:val="0"/>
        <w:rPr>
          <w:b/>
          <w:bCs/>
          <w:sz w:val="28"/>
          <w:szCs w:val="36"/>
          <w:u w:val="single"/>
        </w:rPr>
      </w:pPr>
    </w:p>
    <w:p w14:paraId="01348617" w14:textId="2AF738EE" w:rsidR="003B28E8" w:rsidRPr="00AF6B77" w:rsidRDefault="003B28E8" w:rsidP="00AF6B77">
      <w:pPr>
        <w:pStyle w:val="ListParagraph"/>
        <w:numPr>
          <w:ilvl w:val="0"/>
          <w:numId w:val="5"/>
        </w:numPr>
        <w:outlineLvl w:val="0"/>
        <w:rPr>
          <w:b/>
          <w:bCs/>
          <w:u w:val="single"/>
        </w:rPr>
      </w:pPr>
      <w:r w:rsidRPr="008478BB">
        <w:t>On the 11</w:t>
      </w:r>
      <w:r w:rsidRPr="00AF6B77">
        <w:rPr>
          <w:vertAlign w:val="superscript"/>
        </w:rPr>
        <w:t>th</w:t>
      </w:r>
      <w:r w:rsidRPr="008478BB">
        <w:t xml:space="preserve"> visit, start a new grid, with your name and patient name, determine a new (or keep the same) three letter functional limitation area, </w:t>
      </w:r>
      <w:r w:rsidR="00421B55">
        <w:t xml:space="preserve">do more functional assessment and goals, </w:t>
      </w:r>
      <w:r w:rsidRPr="008478BB">
        <w:t xml:space="preserve">write new </w:t>
      </w:r>
      <w:r w:rsidR="00474C92" w:rsidRPr="008478BB">
        <w:t xml:space="preserve">%s </w:t>
      </w:r>
      <w:r w:rsidRPr="008478BB">
        <w:t xml:space="preserve">and repeat.  I feel there is justification for the type of patient we see to go over the cap when needed.  </w:t>
      </w:r>
      <w:r w:rsidR="00421B55">
        <w:t>With this grid we can keep an eye on the cap.</w:t>
      </w:r>
    </w:p>
    <w:p w14:paraId="5708C06C" w14:textId="77777777" w:rsidR="003B28E8" w:rsidRPr="003806BA" w:rsidRDefault="003B28E8" w:rsidP="003B28E8">
      <w:pPr>
        <w:outlineLvl w:val="0"/>
        <w:rPr>
          <w:b/>
          <w:bCs/>
          <w:sz w:val="28"/>
          <w:szCs w:val="36"/>
          <w:u w:val="single"/>
        </w:rPr>
      </w:pPr>
    </w:p>
    <w:p w14:paraId="05CAE58D" w14:textId="77777777" w:rsidR="003B28E8" w:rsidRPr="003806BA" w:rsidRDefault="003B28E8" w:rsidP="003B28E8">
      <w:pPr>
        <w:outlineLvl w:val="0"/>
        <w:rPr>
          <w:b/>
          <w:bCs/>
          <w:sz w:val="28"/>
          <w:szCs w:val="36"/>
          <w:u w:val="single"/>
        </w:rPr>
      </w:pPr>
    </w:p>
    <w:p w14:paraId="53D509E5" w14:textId="77777777" w:rsidR="003B28E8" w:rsidRDefault="003B28E8" w:rsidP="003B28E8">
      <w:pPr>
        <w:outlineLvl w:val="0"/>
        <w:rPr>
          <w:b/>
          <w:bCs/>
          <w:sz w:val="36"/>
          <w:szCs w:val="36"/>
          <w:u w:val="single"/>
        </w:rPr>
      </w:pPr>
      <w:r w:rsidRPr="003B28E8">
        <w:rPr>
          <w:b/>
          <w:bCs/>
          <w:sz w:val="36"/>
          <w:szCs w:val="36"/>
          <w:u w:val="single"/>
        </w:rPr>
        <w:t xml:space="preserve">PQRS Reporting </w:t>
      </w:r>
      <w:proofErr w:type="gramStart"/>
      <w:r w:rsidRPr="003B28E8">
        <w:rPr>
          <w:b/>
          <w:bCs/>
          <w:sz w:val="36"/>
          <w:szCs w:val="36"/>
          <w:u w:val="single"/>
        </w:rPr>
        <w:t xml:space="preserve">Questions  </w:t>
      </w:r>
      <w:r w:rsidR="00F51E35">
        <w:rPr>
          <w:b/>
          <w:bCs/>
          <w:sz w:val="36"/>
          <w:szCs w:val="36"/>
          <w:u w:val="single"/>
        </w:rPr>
        <w:t>(</w:t>
      </w:r>
      <w:proofErr w:type="gramEnd"/>
      <w:r w:rsidR="00F51E35">
        <w:rPr>
          <w:b/>
          <w:bCs/>
          <w:sz w:val="36"/>
          <w:szCs w:val="36"/>
          <w:u w:val="single"/>
        </w:rPr>
        <w:t>see questio</w:t>
      </w:r>
      <w:r w:rsidR="003806BA">
        <w:rPr>
          <w:b/>
          <w:bCs/>
          <w:sz w:val="36"/>
          <w:szCs w:val="36"/>
          <w:u w:val="single"/>
        </w:rPr>
        <w:t>n</w:t>
      </w:r>
      <w:r w:rsidR="00F51E35">
        <w:rPr>
          <w:b/>
          <w:bCs/>
          <w:sz w:val="36"/>
          <w:szCs w:val="36"/>
          <w:u w:val="single"/>
        </w:rPr>
        <w:t xml:space="preserve">s </w:t>
      </w:r>
      <w:r w:rsidR="003806BA">
        <w:rPr>
          <w:b/>
          <w:bCs/>
          <w:sz w:val="36"/>
          <w:szCs w:val="36"/>
          <w:u w:val="single"/>
        </w:rPr>
        <w:t>on page 6 and 7</w:t>
      </w:r>
      <w:r w:rsidR="00F51E35">
        <w:rPr>
          <w:b/>
          <w:bCs/>
          <w:sz w:val="36"/>
          <w:szCs w:val="36"/>
          <w:u w:val="single"/>
        </w:rPr>
        <w:t>)</w:t>
      </w:r>
    </w:p>
    <w:p w14:paraId="2EE96E75" w14:textId="77777777" w:rsidR="008265DE" w:rsidRPr="003806BA" w:rsidRDefault="008265DE" w:rsidP="003B28E8">
      <w:pPr>
        <w:outlineLvl w:val="0"/>
        <w:rPr>
          <w:b/>
          <w:bCs/>
          <w:sz w:val="28"/>
          <w:szCs w:val="36"/>
          <w:u w:val="single"/>
        </w:rPr>
      </w:pPr>
    </w:p>
    <w:p w14:paraId="4C3F574B" w14:textId="2460089B" w:rsidR="008265DE" w:rsidRPr="008478BB" w:rsidRDefault="008265DE" w:rsidP="00AF6B77">
      <w:pPr>
        <w:pStyle w:val="ListParagraph"/>
        <w:numPr>
          <w:ilvl w:val="0"/>
          <w:numId w:val="5"/>
        </w:numPr>
        <w:ind w:hanging="450"/>
      </w:pPr>
      <w:r w:rsidRPr="008478BB">
        <w:t>Next</w:t>
      </w:r>
      <w:r w:rsidR="00F51E35" w:rsidRPr="008478BB">
        <w:t xml:space="preserve"> you will need to se</w:t>
      </w:r>
      <w:r w:rsidR="00CC5475">
        <w:t>e the questions</w:t>
      </w:r>
      <w:r w:rsidR="003806BA" w:rsidRPr="008478BB">
        <w:t xml:space="preserve"> on page 6 and 7</w:t>
      </w:r>
      <w:r w:rsidR="00F51E35" w:rsidRPr="008478BB">
        <w:t xml:space="preserve"> and your list of options. </w:t>
      </w:r>
      <w:r w:rsidRPr="008478BB">
        <w:t xml:space="preserve"> </w:t>
      </w:r>
      <w:r w:rsidR="00F51E35" w:rsidRPr="008478BB">
        <w:t>For the day of you</w:t>
      </w:r>
      <w:r w:rsidRPr="008478BB">
        <w:t xml:space="preserve">r evaluation </w:t>
      </w:r>
      <w:r w:rsidR="00F51E35" w:rsidRPr="008478BB">
        <w:t>you will fill-in your grid with</w:t>
      </w:r>
      <w:r w:rsidRPr="008478BB">
        <w:t xml:space="preserve"> the numbers </w:t>
      </w:r>
      <w:r w:rsidR="00F51E35" w:rsidRPr="008478BB">
        <w:t xml:space="preserve">that pertain to your patient </w:t>
      </w:r>
      <w:r w:rsidRPr="008478BB">
        <w:t>from the list</w:t>
      </w:r>
      <w:r w:rsidR="00F51E35" w:rsidRPr="008478BB">
        <w:t xml:space="preserve"> of PQRS questions</w:t>
      </w:r>
      <w:r w:rsidRPr="008478BB">
        <w:t xml:space="preserve"> </w:t>
      </w:r>
      <w:r w:rsidR="00F51E35" w:rsidRPr="008478BB">
        <w:t xml:space="preserve">for </w:t>
      </w:r>
      <w:r w:rsidR="00F51E35" w:rsidRPr="008478BB">
        <w:rPr>
          <w:b/>
        </w:rPr>
        <w:t>ALL</w:t>
      </w:r>
      <w:r w:rsidR="00F51E35" w:rsidRPr="008478BB">
        <w:t xml:space="preserve"> </w:t>
      </w:r>
      <w:r w:rsidRPr="008478BB">
        <w:t xml:space="preserve">questions. </w:t>
      </w:r>
      <w:r w:rsidR="003806BA" w:rsidRPr="008478BB">
        <w:t xml:space="preserve"> Pages 6 and 7 can be used as a cheat sheet in the future.  WHEN YOU DON’T FILL THESE IN I AM PENALIZED 2% by MEDICARE.  </w:t>
      </w:r>
    </w:p>
    <w:p w14:paraId="3504BB74" w14:textId="77777777" w:rsidR="00F51E35" w:rsidRPr="003806BA" w:rsidRDefault="00F51E35" w:rsidP="00F51E35">
      <w:pPr>
        <w:pStyle w:val="ListParagraph"/>
        <w:tabs>
          <w:tab w:val="left" w:pos="0"/>
        </w:tabs>
        <w:rPr>
          <w:b/>
          <w:bCs/>
          <w:color w:val="00B050"/>
          <w:sz w:val="16"/>
          <w:szCs w:val="20"/>
          <w:u w:color="00B050"/>
        </w:rPr>
      </w:pPr>
    </w:p>
    <w:tbl>
      <w:tblPr>
        <w:tblW w:w="8190" w:type="dxa"/>
        <w:tblInd w:w="1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720"/>
        <w:gridCol w:w="720"/>
        <w:gridCol w:w="630"/>
        <w:gridCol w:w="630"/>
        <w:gridCol w:w="630"/>
        <w:gridCol w:w="630"/>
        <w:gridCol w:w="720"/>
      </w:tblGrid>
      <w:tr w:rsidR="008265DE" w14:paraId="7AEB30D7"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981780" w14:textId="77777777" w:rsidR="008265DE" w:rsidRDefault="008265DE" w:rsidP="009975A5">
            <w:proofErr w:type="spellStart"/>
            <w:r>
              <w:rPr>
                <w:sz w:val="18"/>
                <w:szCs w:val="18"/>
              </w:rPr>
              <w:t>Funct’l</w:t>
            </w:r>
            <w:proofErr w:type="spellEnd"/>
            <w:r>
              <w:rPr>
                <w:sz w:val="18"/>
                <w:szCs w:val="18"/>
              </w:rPr>
              <w:t xml:space="preserve"> Outcomes Assessed, POC each vis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CA527C" w14:textId="77777777" w:rsidR="008265DE" w:rsidRDefault="008265DE" w:rsidP="009975A5">
            <w:r>
              <w:rPr>
                <w:b/>
                <w:bCs/>
                <w:sz w:val="18"/>
                <w:szCs w:val="18"/>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B0F5F"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19B5C8"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5FA6AD"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8A1FB3"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EF0299"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4388FD" w14:textId="77777777" w:rsidR="008265DE" w:rsidRDefault="008265DE" w:rsidP="009975A5"/>
        </w:tc>
      </w:tr>
      <w:tr w:rsidR="008265DE" w14:paraId="62AE5B99"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DADA1" w14:textId="77777777" w:rsidR="008265DE" w:rsidRDefault="008265DE" w:rsidP="009975A5">
            <w:r>
              <w:rPr>
                <w:sz w:val="18"/>
                <w:szCs w:val="18"/>
              </w:rPr>
              <w:t xml:space="preserve">Pain &amp; f/up plan  &gt;18yo  EACH VISIT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BAC757" w14:textId="77777777" w:rsidR="008265DE" w:rsidRDefault="008265DE" w:rsidP="009975A5">
            <w:r>
              <w:rPr>
                <w:b/>
                <w:bCs/>
                <w:sz w:val="18"/>
                <w:szCs w:val="18"/>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7E23E1"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334F53"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76DBCD"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073D"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178BE"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1D2BD" w14:textId="77777777" w:rsidR="008265DE" w:rsidRDefault="008265DE" w:rsidP="009975A5"/>
        </w:tc>
      </w:tr>
      <w:tr w:rsidR="008265DE" w14:paraId="21EE7281"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CEC99" w14:textId="77777777" w:rsidR="008265DE" w:rsidRDefault="008265DE" w:rsidP="009975A5">
            <w:r>
              <w:rPr>
                <w:sz w:val="18"/>
                <w:szCs w:val="18"/>
              </w:rPr>
              <w:t xml:space="preserve">Med changes  &gt;18 </w:t>
            </w:r>
            <w:proofErr w:type="spellStart"/>
            <w:r>
              <w:rPr>
                <w:sz w:val="18"/>
                <w:szCs w:val="18"/>
              </w:rPr>
              <w:t>yo</w:t>
            </w:r>
            <w:proofErr w:type="spellEnd"/>
            <w:r>
              <w:rPr>
                <w:sz w:val="18"/>
                <w:szCs w:val="18"/>
              </w:rPr>
              <w:t xml:space="preserve"> EACH VISIT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0D98A0" w14:textId="77777777" w:rsidR="008265DE" w:rsidRDefault="008265DE" w:rsidP="009975A5">
            <w:r>
              <w:rPr>
                <w:b/>
                <w:bCs/>
                <w:sz w:val="18"/>
                <w:szCs w:val="18"/>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A5134F"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E287BB"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DD617" w14:textId="77777777" w:rsidR="008265DE" w:rsidRDefault="008265DE" w:rsidP="009975A5">
            <w:r>
              <w:rPr>
                <w:b/>
                <w:bCs/>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8B234D"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5E683"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F90981" w14:textId="77777777" w:rsidR="008265DE" w:rsidRDefault="008265DE" w:rsidP="009975A5"/>
        </w:tc>
      </w:tr>
      <w:tr w:rsidR="008265DE" w14:paraId="6A3EEBF5"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AB9421" w14:textId="77777777" w:rsidR="008265DE" w:rsidRDefault="008265DE" w:rsidP="009975A5">
            <w:r>
              <w:rPr>
                <w:sz w:val="18"/>
                <w:szCs w:val="18"/>
              </w:rPr>
              <w:t xml:space="preserve">Falls Risk Assessment, &gt;65 </w:t>
            </w:r>
            <w:proofErr w:type="spellStart"/>
            <w:r>
              <w:rPr>
                <w:sz w:val="18"/>
                <w:szCs w:val="18"/>
              </w:rPr>
              <w:t>yo</w:t>
            </w:r>
            <w:proofErr w:type="spellEnd"/>
            <w:r>
              <w:rPr>
                <w:sz w:val="18"/>
                <w:szCs w:val="18"/>
              </w:rPr>
              <w:t>, at EVAL</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EAAF3" w14:textId="77777777" w:rsidR="008265DE" w:rsidRDefault="008265DE" w:rsidP="009975A5">
            <w:r>
              <w:rPr>
                <w:b/>
                <w:bCs/>
                <w:sz w:val="18"/>
                <w:szCs w:val="18"/>
              </w:rPr>
              <w:t>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D11ADF"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00BAC0"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091425"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56925B"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396867"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670BDC" w14:textId="77777777" w:rsidR="008265DE" w:rsidRDefault="008265DE" w:rsidP="009975A5"/>
        </w:tc>
      </w:tr>
      <w:tr w:rsidR="008265DE" w14:paraId="36509BFE"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EF0BB8" w14:textId="77777777" w:rsidR="008265DE" w:rsidRDefault="008265DE" w:rsidP="009975A5">
            <w:r>
              <w:rPr>
                <w:sz w:val="18"/>
                <w:szCs w:val="18"/>
              </w:rPr>
              <w:t xml:space="preserve">Falls F/u plan in place &gt;65 </w:t>
            </w:r>
            <w:proofErr w:type="spellStart"/>
            <w:r>
              <w:rPr>
                <w:sz w:val="18"/>
                <w:szCs w:val="18"/>
              </w:rPr>
              <w:t>yo</w:t>
            </w:r>
            <w:proofErr w:type="spellEnd"/>
            <w:r>
              <w:rPr>
                <w:sz w:val="18"/>
                <w:szCs w:val="18"/>
              </w:rPr>
              <w:t>, at EVAL</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15309" w14:textId="77777777" w:rsidR="008265DE" w:rsidRDefault="008265DE" w:rsidP="009975A5">
            <w:r>
              <w:rPr>
                <w:b/>
                <w:bCs/>
                <w:sz w:val="18"/>
                <w:szCs w:val="18"/>
              </w:rPr>
              <w:t>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FB34CB"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25363F"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9EFB4E"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1BD92C"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672DF2"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5A8943" w14:textId="77777777" w:rsidR="008265DE" w:rsidRDefault="008265DE" w:rsidP="009975A5"/>
        </w:tc>
      </w:tr>
      <w:tr w:rsidR="008265DE" w14:paraId="5651AC77"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D3225" w14:textId="77777777" w:rsidR="008265DE" w:rsidRDefault="008265DE" w:rsidP="009975A5">
            <w:r>
              <w:rPr>
                <w:sz w:val="18"/>
                <w:szCs w:val="18"/>
              </w:rPr>
              <w:t xml:space="preserve">Depression  &gt;12 </w:t>
            </w:r>
            <w:proofErr w:type="spellStart"/>
            <w:r>
              <w:rPr>
                <w:sz w:val="18"/>
                <w:szCs w:val="18"/>
              </w:rPr>
              <w:t>yo</w:t>
            </w:r>
            <w:proofErr w:type="spellEnd"/>
            <w:r>
              <w:rPr>
                <w:sz w:val="18"/>
                <w:szCs w:val="18"/>
              </w:rPr>
              <w:t xml:space="preserve">, at EVAL w q or phq9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F98B3C" w14:textId="77777777" w:rsidR="008265DE" w:rsidRDefault="008265DE" w:rsidP="009975A5">
            <w:r>
              <w:rPr>
                <w:b/>
                <w:bCs/>
                <w:sz w:val="18"/>
                <w:szCs w:val="18"/>
              </w:rPr>
              <w:t>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5F55D0"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6BDE4F"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3C5D0F"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CAD28D"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FC5DB7"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A3FDF0" w14:textId="77777777" w:rsidR="008265DE" w:rsidRDefault="008265DE" w:rsidP="009975A5"/>
        </w:tc>
      </w:tr>
      <w:tr w:rsidR="008265DE" w14:paraId="129FC00C" w14:textId="77777777" w:rsidTr="009975A5">
        <w:trPr>
          <w:trHeight w:val="37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5227A0" w14:textId="77777777" w:rsidR="008265DE" w:rsidRDefault="008265DE" w:rsidP="009975A5">
            <w:proofErr w:type="spellStart"/>
            <w:r>
              <w:rPr>
                <w:sz w:val="18"/>
                <w:szCs w:val="18"/>
              </w:rPr>
              <w:t>ElderAbuse</w:t>
            </w:r>
            <w:proofErr w:type="spellEnd"/>
            <w:r>
              <w:rPr>
                <w:sz w:val="18"/>
                <w:szCs w:val="18"/>
              </w:rPr>
              <w:t xml:space="preserve"> &gt;65, EVAL w one of 3 tools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6E928" w14:textId="77777777" w:rsidR="008265DE" w:rsidRDefault="008265DE" w:rsidP="009975A5">
            <w:r>
              <w:rPr>
                <w:b/>
                <w:bCs/>
                <w:sz w:val="18"/>
                <w:szCs w:val="18"/>
              </w:rPr>
              <w:t>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EBA10A"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8DB9A0"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17036B"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EB06F9" w14:textId="77777777" w:rsidR="008265DE" w:rsidRDefault="008265DE" w:rsidP="009975A5"/>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7755E6" w14:textId="77777777" w:rsidR="008265DE" w:rsidRDefault="008265DE" w:rsidP="009975A5"/>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27316B" w14:textId="77777777" w:rsidR="008265DE" w:rsidRDefault="008265DE" w:rsidP="009975A5"/>
        </w:tc>
      </w:tr>
    </w:tbl>
    <w:p w14:paraId="1336E85F" w14:textId="77777777" w:rsidR="00CC5475" w:rsidRDefault="00CC5475" w:rsidP="00304034">
      <w:pPr>
        <w:rPr>
          <w:b/>
          <w:bCs/>
          <w:color w:val="FF2600"/>
          <w:sz w:val="28"/>
          <w:szCs w:val="28"/>
          <w:u w:val="single" w:color="FF2600"/>
        </w:rPr>
      </w:pPr>
    </w:p>
    <w:p w14:paraId="1E68B2EE" w14:textId="29E56194" w:rsidR="008265DE" w:rsidRPr="00304034" w:rsidRDefault="008265DE" w:rsidP="00304034">
      <w:pPr>
        <w:rPr>
          <w:sz w:val="28"/>
          <w:szCs w:val="28"/>
          <w:u w:val="single"/>
        </w:rPr>
      </w:pPr>
      <w:r w:rsidRPr="00304034">
        <w:rPr>
          <w:b/>
          <w:bCs/>
          <w:color w:val="FF2600"/>
          <w:sz w:val="28"/>
          <w:szCs w:val="28"/>
          <w:u w:val="single" w:color="FF2600"/>
        </w:rPr>
        <w:t>NOTE:</w:t>
      </w:r>
      <w:r w:rsidRPr="00304034">
        <w:rPr>
          <w:sz w:val="28"/>
          <w:szCs w:val="28"/>
          <w:u w:val="single"/>
        </w:rPr>
        <w:t xml:space="preserve"> </w:t>
      </w:r>
      <w:r w:rsidRPr="00304034">
        <w:rPr>
          <w:b/>
          <w:bCs/>
          <w:sz w:val="28"/>
          <w:szCs w:val="28"/>
          <w:u w:val="single"/>
        </w:rPr>
        <w:t xml:space="preserve"> </w:t>
      </w:r>
      <w:r w:rsidRPr="00304034">
        <w:rPr>
          <w:color w:val="FF0000"/>
          <w:sz w:val="28"/>
          <w:szCs w:val="28"/>
          <w:u w:val="single"/>
        </w:rPr>
        <w:t xml:space="preserve">the first three PQRS questions must be answered on your grid for </w:t>
      </w:r>
      <w:r w:rsidRPr="00304034">
        <w:rPr>
          <w:b/>
          <w:bCs/>
          <w:color w:val="FF0000"/>
          <w:sz w:val="28"/>
          <w:szCs w:val="28"/>
          <w:u w:val="single"/>
        </w:rPr>
        <w:t>EACH</w:t>
      </w:r>
      <w:r w:rsidRPr="00304034">
        <w:rPr>
          <w:color w:val="FF0000"/>
          <w:sz w:val="28"/>
          <w:szCs w:val="28"/>
          <w:u w:val="single"/>
        </w:rPr>
        <w:t xml:space="preserve"> visit as shown below</w:t>
      </w:r>
      <w:r w:rsidR="00CC5475">
        <w:rPr>
          <w:color w:val="FF0000"/>
          <w:sz w:val="28"/>
          <w:szCs w:val="28"/>
          <w:u w:val="single"/>
        </w:rPr>
        <w:t>, an example of your grid after 10 visits</w:t>
      </w:r>
      <w:r w:rsidRPr="00304034">
        <w:rPr>
          <w:sz w:val="28"/>
          <w:szCs w:val="28"/>
          <w:u w:val="single"/>
        </w:rPr>
        <w:t>.  You keep the same grid for a total of 10 visits or until you discharge if prior to the 10th visit.</w:t>
      </w:r>
    </w:p>
    <w:p w14:paraId="31A51979" w14:textId="77777777" w:rsidR="00072A4B" w:rsidRDefault="00072A4B" w:rsidP="008265DE">
      <w:pPr>
        <w:pStyle w:val="ListParagraph"/>
        <w:rPr>
          <w:sz w:val="28"/>
          <w:szCs w:val="28"/>
        </w:rPr>
      </w:pPr>
    </w:p>
    <w:tbl>
      <w:tblPr>
        <w:tblW w:w="8614" w:type="dxa"/>
        <w:tblInd w:w="9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4"/>
        <w:gridCol w:w="720"/>
        <w:gridCol w:w="720"/>
        <w:gridCol w:w="630"/>
        <w:gridCol w:w="630"/>
        <w:gridCol w:w="630"/>
        <w:gridCol w:w="630"/>
        <w:gridCol w:w="720"/>
        <w:gridCol w:w="630"/>
        <w:gridCol w:w="630"/>
        <w:gridCol w:w="630"/>
      </w:tblGrid>
      <w:tr w:rsidR="00072A4B" w14:paraId="15141930" w14:textId="77777777" w:rsidTr="00304034">
        <w:trPr>
          <w:trHeight w:val="4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EF599" w14:textId="77777777" w:rsidR="00072A4B" w:rsidRDefault="00072A4B" w:rsidP="00AB7EF0">
            <w:proofErr w:type="spellStart"/>
            <w:r>
              <w:rPr>
                <w:sz w:val="20"/>
                <w:szCs w:val="20"/>
              </w:rPr>
              <w:lastRenderedPageBreak/>
              <w:t>Funct’l</w:t>
            </w:r>
            <w:proofErr w:type="spellEnd"/>
            <w:r>
              <w:rPr>
                <w:sz w:val="20"/>
                <w:szCs w:val="20"/>
              </w:rPr>
              <w:t xml:space="preserve"> Outcomes Assessed, POC EACH VIST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0C2BB" w14:textId="77777777" w:rsidR="00072A4B" w:rsidRDefault="00072A4B" w:rsidP="00AB7EF0">
            <w: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2B32BD"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635FC"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1B64E"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B72D3"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0F419" w14:textId="77777777" w:rsidR="00072A4B" w:rsidRDefault="00072A4B" w:rsidP="00AB7EF0">
            <w: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14F33"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A85BD9"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88BA4"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1FD6D" w14:textId="77777777" w:rsidR="00072A4B" w:rsidRDefault="00072A4B" w:rsidP="00AB7EF0">
            <w:r>
              <w:t>3</w:t>
            </w:r>
          </w:p>
        </w:tc>
      </w:tr>
      <w:tr w:rsidR="00072A4B" w14:paraId="649F9629" w14:textId="77777777" w:rsidTr="00304034">
        <w:trPr>
          <w:trHeight w:val="4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71111" w14:textId="77777777" w:rsidR="00072A4B" w:rsidRDefault="00072A4B" w:rsidP="00AB7EF0">
            <w:r>
              <w:rPr>
                <w:sz w:val="20"/>
                <w:szCs w:val="20"/>
              </w:rPr>
              <w:t xml:space="preserve">Pain &amp; f/up plan  &gt;18yo  EACH VISIT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68FB7" w14:textId="77777777" w:rsidR="00072A4B" w:rsidRDefault="00072A4B" w:rsidP="00AB7EF0">
            <w: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457D0"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BBF9" w14:textId="77777777" w:rsidR="00072A4B" w:rsidRDefault="00072A4B" w:rsidP="00AB7EF0">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D3194" w14:textId="77777777" w:rsidR="00072A4B" w:rsidRDefault="00072A4B" w:rsidP="00AB7EF0">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3A075"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9F69FE" w14:textId="77777777" w:rsidR="00072A4B" w:rsidRDefault="00072A4B" w:rsidP="00AB7EF0">
            <w: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1CAD"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2E5CD"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B1DB"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1E3DE" w14:textId="77777777" w:rsidR="00072A4B" w:rsidRDefault="00072A4B" w:rsidP="00AB7EF0">
            <w:r>
              <w:t>1</w:t>
            </w:r>
          </w:p>
        </w:tc>
      </w:tr>
      <w:tr w:rsidR="00072A4B" w14:paraId="5E565AB9" w14:textId="77777777" w:rsidTr="00304034">
        <w:trPr>
          <w:trHeight w:val="4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8CEB" w14:textId="77777777" w:rsidR="00072A4B" w:rsidRDefault="00072A4B" w:rsidP="00AB7EF0">
            <w:r>
              <w:rPr>
                <w:sz w:val="20"/>
                <w:szCs w:val="20"/>
              </w:rPr>
              <w:t xml:space="preserve">Med changes  &gt;18 </w:t>
            </w:r>
            <w:proofErr w:type="spellStart"/>
            <w:r>
              <w:rPr>
                <w:sz w:val="20"/>
                <w:szCs w:val="20"/>
              </w:rPr>
              <w:t>yo</w:t>
            </w:r>
            <w:proofErr w:type="spellEnd"/>
            <w:r>
              <w:rPr>
                <w:sz w:val="20"/>
                <w:szCs w:val="20"/>
              </w:rPr>
              <w:t xml:space="preserve"> EACH VISIT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AEE0A" w14:textId="77777777" w:rsidR="00072A4B" w:rsidRDefault="00072A4B" w:rsidP="00AB7EF0">
            <w: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AA0DE"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A3712" w14:textId="77777777" w:rsidR="00072A4B" w:rsidRDefault="00072A4B" w:rsidP="00AB7EF0">
            <w: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6F96E4"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C6B24"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71466" w14:textId="77777777" w:rsidR="00072A4B" w:rsidRDefault="00072A4B" w:rsidP="00AB7EF0">
            <w: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8278"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80159"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87F4F" w14:textId="77777777" w:rsidR="00072A4B" w:rsidRDefault="00072A4B" w:rsidP="00AB7EF0">
            <w: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DA94" w14:textId="77777777" w:rsidR="00072A4B" w:rsidRDefault="00072A4B" w:rsidP="00AB7EF0">
            <w:r>
              <w:t>3</w:t>
            </w:r>
          </w:p>
        </w:tc>
      </w:tr>
      <w:tr w:rsidR="00072A4B" w14:paraId="0ABE49D0" w14:textId="77777777" w:rsidTr="00304034">
        <w:trPr>
          <w:trHeight w:val="4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347E5" w14:textId="77777777" w:rsidR="00072A4B" w:rsidRDefault="00072A4B" w:rsidP="00AB7EF0">
            <w:r>
              <w:rPr>
                <w:sz w:val="20"/>
                <w:szCs w:val="20"/>
              </w:rPr>
              <w:t xml:space="preserve">Falls Risk Assessment, &gt;65 </w:t>
            </w:r>
            <w:proofErr w:type="spellStart"/>
            <w:r>
              <w:rPr>
                <w:sz w:val="20"/>
                <w:szCs w:val="20"/>
              </w:rPr>
              <w:t>yo</w:t>
            </w:r>
            <w:proofErr w:type="spellEnd"/>
            <w:r>
              <w:rPr>
                <w:sz w:val="20"/>
                <w:szCs w:val="20"/>
              </w:rPr>
              <w:t>, at EVAL</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EA1D" w14:textId="77777777" w:rsidR="00072A4B" w:rsidRDefault="00072A4B" w:rsidP="00AB7EF0">
            <w:r>
              <w:t>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A75724"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C6DC9D"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0A5964"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140974"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BB5C7D" w14:textId="77777777" w:rsidR="00072A4B" w:rsidRDefault="00072A4B" w:rsidP="00AB7EF0"/>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D80DD7"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97B031"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4F45C2"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33E3FE" w14:textId="77777777" w:rsidR="00072A4B" w:rsidRDefault="00072A4B" w:rsidP="00AB7EF0"/>
        </w:tc>
      </w:tr>
      <w:tr w:rsidR="00072A4B" w14:paraId="7755407B" w14:textId="77777777" w:rsidTr="00304034">
        <w:trPr>
          <w:trHeight w:val="462"/>
        </w:trPr>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26F6D" w14:textId="77777777" w:rsidR="00072A4B" w:rsidRDefault="00072A4B" w:rsidP="00AB7EF0">
            <w:r>
              <w:rPr>
                <w:sz w:val="20"/>
                <w:szCs w:val="20"/>
              </w:rPr>
              <w:t xml:space="preserve">Falls F/u plan in place &gt;65 </w:t>
            </w:r>
            <w:proofErr w:type="spellStart"/>
            <w:r>
              <w:rPr>
                <w:sz w:val="20"/>
                <w:szCs w:val="20"/>
              </w:rPr>
              <w:t>yo</w:t>
            </w:r>
            <w:proofErr w:type="spellEnd"/>
            <w:r>
              <w:rPr>
                <w:sz w:val="20"/>
                <w:szCs w:val="20"/>
              </w:rPr>
              <w:t>, at EVAL</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991A5" w14:textId="77777777" w:rsidR="00072A4B" w:rsidRDefault="00072A4B" w:rsidP="00AB7EF0">
            <w:r>
              <w:t>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F55A1C"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8E9E9D"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67E0F4"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2DA40A"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FB04B2" w14:textId="77777777" w:rsidR="00072A4B" w:rsidRDefault="00072A4B" w:rsidP="00AB7EF0"/>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F0249C"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B96FED"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07CFA9" w14:textId="77777777" w:rsidR="00072A4B" w:rsidRDefault="00072A4B" w:rsidP="00AB7EF0"/>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B643D5" w14:textId="77777777" w:rsidR="00072A4B" w:rsidRDefault="00072A4B" w:rsidP="00AB7EF0"/>
        </w:tc>
      </w:tr>
    </w:tbl>
    <w:p w14:paraId="1C97A380" w14:textId="77777777" w:rsidR="00A85DCD" w:rsidRDefault="00A85DCD" w:rsidP="00072A4B">
      <w:pPr>
        <w:widowControl w:val="0"/>
        <w:rPr>
          <w:b/>
          <w:bCs/>
          <w:color w:val="00B050"/>
          <w:sz w:val="20"/>
          <w:szCs w:val="20"/>
          <w:u w:color="00B050"/>
        </w:rPr>
      </w:pPr>
    </w:p>
    <w:p w14:paraId="00681FE0" w14:textId="77777777" w:rsidR="00A85DCD" w:rsidRDefault="00A85DCD" w:rsidP="008265DE">
      <w:pPr>
        <w:widowControl w:val="0"/>
        <w:ind w:left="1692" w:hanging="1692"/>
        <w:rPr>
          <w:b/>
          <w:bCs/>
          <w:color w:val="00B050"/>
          <w:sz w:val="20"/>
          <w:szCs w:val="20"/>
          <w:u w:color="00B050"/>
        </w:rPr>
      </w:pPr>
    </w:p>
    <w:p w14:paraId="359B7498" w14:textId="36819A20" w:rsidR="00350F13" w:rsidRPr="00686766" w:rsidRDefault="00350F13" w:rsidP="00AF6B77">
      <w:pPr>
        <w:pStyle w:val="ListParagraph"/>
        <w:numPr>
          <w:ilvl w:val="0"/>
          <w:numId w:val="5"/>
        </w:numPr>
        <w:ind w:hanging="450"/>
      </w:pPr>
      <w:r w:rsidRPr="00686766">
        <w:t xml:space="preserve">Now </w:t>
      </w:r>
      <w:r w:rsidR="00691C15" w:rsidRPr="00686766">
        <w:t>put in the date of your evaluat</w:t>
      </w:r>
      <w:r w:rsidR="006E2E7E">
        <w:t>i</w:t>
      </w:r>
      <w:r w:rsidR="00691C15" w:rsidRPr="00686766">
        <w:t>on (</w:t>
      </w:r>
      <w:r w:rsidR="00691C15" w:rsidRPr="00686766">
        <w:rPr>
          <w:color w:val="C00000"/>
        </w:rPr>
        <w:t>example is 10-31-14</w:t>
      </w:r>
      <w:r w:rsidR="00691C15" w:rsidRPr="00686766">
        <w:t xml:space="preserve">), and later you will put your </w:t>
      </w:r>
      <w:r w:rsidR="004853EF">
        <w:t xml:space="preserve">subsequent </w:t>
      </w:r>
      <w:r w:rsidR="00691C15" w:rsidRPr="00686766">
        <w:t>visit dates.  If you can get the client to sign that’s wonderful but not mandatory.</w:t>
      </w:r>
    </w:p>
    <w:p w14:paraId="27D4C91B" w14:textId="77777777" w:rsidR="00350F13" w:rsidRPr="00F51E35" w:rsidRDefault="00350F13" w:rsidP="00350F13">
      <w:pPr>
        <w:pStyle w:val="ListParagraph"/>
        <w:tabs>
          <w:tab w:val="left" w:pos="0"/>
        </w:tabs>
        <w:rPr>
          <w:b/>
          <w:bCs/>
          <w:color w:val="00B050"/>
          <w:sz w:val="20"/>
          <w:szCs w:val="20"/>
          <w:u w:color="00B050"/>
        </w:rPr>
      </w:pPr>
    </w:p>
    <w:p w14:paraId="2933E987" w14:textId="092F58AA" w:rsidR="00691C15" w:rsidRDefault="00304034" w:rsidP="00691C15">
      <w:pPr>
        <w:rPr>
          <w:b/>
          <w:bCs/>
          <w:sz w:val="28"/>
          <w:szCs w:val="28"/>
        </w:rPr>
      </w:pPr>
      <w:r>
        <w:rPr>
          <w:b/>
          <w:bCs/>
          <w:sz w:val="28"/>
          <w:szCs w:val="28"/>
        </w:rPr>
        <w:t xml:space="preserve">     </w:t>
      </w:r>
      <w:r w:rsidR="00691C15">
        <w:rPr>
          <w:b/>
          <w:bCs/>
          <w:sz w:val="28"/>
          <w:szCs w:val="28"/>
        </w:rPr>
        <w:t xml:space="preserve">SIGNATURE of Patient:    ____   ___   ___   ___   ___   ___   ____   ___   </w:t>
      </w:r>
    </w:p>
    <w:tbl>
      <w:tblPr>
        <w:tblW w:w="9104" w:type="dxa"/>
        <w:tblInd w:w="9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990"/>
        <w:gridCol w:w="559"/>
        <w:gridCol w:w="630"/>
        <w:gridCol w:w="540"/>
        <w:gridCol w:w="585"/>
        <w:gridCol w:w="630"/>
        <w:gridCol w:w="720"/>
        <w:gridCol w:w="630"/>
        <w:gridCol w:w="670"/>
        <w:gridCol w:w="630"/>
      </w:tblGrid>
      <w:tr w:rsidR="00691C15" w14:paraId="36A59EE2" w14:textId="77777777" w:rsidTr="0018516F">
        <w:trPr>
          <w:trHeight w:val="24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295EB" w14:textId="77777777" w:rsidR="00691C15" w:rsidRDefault="00691C15" w:rsidP="009975A5">
            <w:r>
              <w:rPr>
                <w:sz w:val="20"/>
                <w:szCs w:val="20"/>
              </w:rPr>
              <w:t>TREATMENT: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22D9" w14:textId="77777777" w:rsidR="00691C15" w:rsidRDefault="00691C15" w:rsidP="009975A5">
            <w:r>
              <w:rPr>
                <w:sz w:val="20"/>
                <w:szCs w:val="20"/>
              </w:rPr>
              <w:t>date</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CDCD" w14:textId="77777777" w:rsidR="00691C15" w:rsidRDefault="00691C15" w:rsidP="009975A5">
            <w:r>
              <w:rPr>
                <w:sz w:val="20"/>
                <w:szCs w:val="20"/>
              </w:rPr>
              <w:t>date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30BAF" w14:textId="77777777" w:rsidR="00691C15" w:rsidRDefault="00691C15" w:rsidP="009975A5">
            <w:r>
              <w:rPr>
                <w:sz w:val="20"/>
                <w:szCs w:val="20"/>
              </w:rPr>
              <w:t>date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42D17" w14:textId="77777777" w:rsidR="00691C15" w:rsidRDefault="00691C15" w:rsidP="009975A5">
            <w:r>
              <w:rPr>
                <w:sz w:val="20"/>
                <w:szCs w:val="20"/>
              </w:rPr>
              <w:t>date</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29037" w14:textId="77777777" w:rsidR="00691C15" w:rsidRDefault="00691C15" w:rsidP="009975A5">
            <w:r>
              <w:rPr>
                <w:sz w:val="20"/>
                <w:szCs w:val="20"/>
              </w:rPr>
              <w:t>date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3650C" w14:textId="77777777" w:rsidR="00691C15" w:rsidRDefault="00691C15" w:rsidP="009975A5">
            <w:r>
              <w:rPr>
                <w:sz w:val="20"/>
                <w:szCs w:val="20"/>
              </w:rPr>
              <w:t>date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59BF" w14:textId="77777777" w:rsidR="00691C15" w:rsidRDefault="00691C15" w:rsidP="009975A5">
            <w:r>
              <w:rPr>
                <w:sz w:val="20"/>
                <w:szCs w:val="20"/>
              </w:rPr>
              <w:t>date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7CCCE" w14:textId="77777777" w:rsidR="00691C15" w:rsidRDefault="00691C15" w:rsidP="009975A5">
            <w:r>
              <w:rPr>
                <w:sz w:val="20"/>
                <w:szCs w:val="20"/>
              </w:rPr>
              <w:t>date</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BB33" w14:textId="77777777" w:rsidR="00691C15" w:rsidRDefault="00691C15" w:rsidP="009975A5">
            <w:r>
              <w:rPr>
                <w:sz w:val="20"/>
                <w:szCs w:val="20"/>
              </w:rPr>
              <w:t>date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6E7E" w14:textId="77777777" w:rsidR="00691C15" w:rsidRDefault="00691C15" w:rsidP="009975A5">
            <w:r>
              <w:rPr>
                <w:sz w:val="20"/>
                <w:szCs w:val="20"/>
              </w:rPr>
              <w:t>date</w:t>
            </w:r>
          </w:p>
        </w:tc>
      </w:tr>
      <w:tr w:rsidR="00691C15" w14:paraId="66A33DD9" w14:textId="77777777" w:rsidTr="0018516F">
        <w:trPr>
          <w:trHeight w:val="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D060B" w14:textId="77777777" w:rsidR="00691C15" w:rsidRDefault="00691C15" w:rsidP="009975A5">
            <w:pPr>
              <w:rPr>
                <w:sz w:val="20"/>
                <w:szCs w:val="20"/>
              </w:rPr>
            </w:pPr>
          </w:p>
          <w:p w14:paraId="766D8179" w14:textId="77777777" w:rsidR="00691C15" w:rsidRDefault="00691C15" w:rsidP="009975A5">
            <w:r>
              <w:rPr>
                <w:i/>
                <w:iCs/>
                <w:sz w:val="20"/>
                <w:szCs w:val="20"/>
              </w:rPr>
              <w:t>ADD UNITS/day  15 minutes = 1 unit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08F9" w14:textId="77777777" w:rsidR="00691C15" w:rsidRDefault="00691C15" w:rsidP="009975A5">
            <w:pPr>
              <w:rPr>
                <w:sz w:val="20"/>
                <w:szCs w:val="20"/>
              </w:rPr>
            </w:pPr>
            <w:r>
              <w:rPr>
                <w:sz w:val="20"/>
                <w:szCs w:val="20"/>
              </w:rPr>
              <w:t>*</w:t>
            </w:r>
          </w:p>
          <w:p w14:paraId="291E28C7" w14:textId="77777777" w:rsidR="00691C15" w:rsidRDefault="00691C15" w:rsidP="00691C15">
            <w:pPr>
              <w:tabs>
                <w:tab w:val="left" w:pos="224"/>
              </w:tabs>
            </w:pPr>
            <w:r w:rsidRPr="00691C15">
              <w:rPr>
                <w:color w:val="C00000"/>
                <w:position w:val="48"/>
                <w:sz w:val="20"/>
                <w:szCs w:val="20"/>
              </w:rPr>
              <w:t xml:space="preserve"> 10-</w:t>
            </w:r>
            <w:r>
              <w:rPr>
                <w:color w:val="C00000"/>
                <w:position w:val="48"/>
                <w:sz w:val="20"/>
                <w:szCs w:val="20"/>
              </w:rPr>
              <w:t>3</w:t>
            </w:r>
            <w:r w:rsidRPr="00691C15">
              <w:rPr>
                <w:color w:val="C00000"/>
                <w:position w:val="48"/>
                <w:sz w:val="20"/>
                <w:szCs w:val="20"/>
              </w:rPr>
              <w:t>1-14</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F187D" w14:textId="77777777" w:rsidR="00691C15" w:rsidRDefault="00691C1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1DBF" w14:textId="77777777" w:rsidR="00691C15" w:rsidRDefault="00691C15" w:rsidP="009975A5"/>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0F3EB" w14:textId="77777777" w:rsidR="00691C15" w:rsidRDefault="00691C15" w:rsidP="009975A5"/>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A3572" w14:textId="77777777" w:rsidR="00691C15" w:rsidRDefault="00691C1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1D4D" w14:textId="77777777" w:rsidR="00691C15" w:rsidRDefault="00691C15" w:rsidP="009975A5"/>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C001" w14:textId="77777777" w:rsidR="00691C15" w:rsidRDefault="00691C15" w:rsidP="009975A5">
            <w:r>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BC692" w14:textId="77777777" w:rsidR="00691C15" w:rsidRDefault="00691C15" w:rsidP="009975A5"/>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DB192" w14:textId="77777777" w:rsidR="00691C15" w:rsidRDefault="00691C1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0269" w14:textId="77777777" w:rsidR="00691C15" w:rsidRDefault="00691C15" w:rsidP="009975A5">
            <w:r>
              <w:rPr>
                <w:sz w:val="20"/>
                <w:szCs w:val="20"/>
              </w:rPr>
              <w:t>*</w:t>
            </w:r>
          </w:p>
        </w:tc>
      </w:tr>
      <w:tr w:rsidR="0018516F" w14:paraId="313BB30D" w14:textId="77777777" w:rsidTr="0018516F">
        <w:trPr>
          <w:trHeight w:val="46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A785" w14:textId="77777777" w:rsidR="00691C15" w:rsidRDefault="00691C15" w:rsidP="009975A5">
            <w:r>
              <w:rPr>
                <w:b/>
                <w:bCs/>
                <w:sz w:val="20"/>
                <w:szCs w:val="20"/>
              </w:rPr>
              <w:t xml:space="preserve">97001, 2, 3 or 4:PT/OT </w:t>
            </w:r>
            <w:proofErr w:type="spellStart"/>
            <w:r>
              <w:rPr>
                <w:b/>
                <w:bCs/>
                <w:sz w:val="20"/>
                <w:szCs w:val="20"/>
              </w:rPr>
              <w:t>Eval</w:t>
            </w:r>
            <w:proofErr w:type="spellEnd"/>
            <w:r>
              <w:rPr>
                <w:b/>
                <w:bCs/>
                <w:sz w:val="20"/>
                <w:szCs w:val="20"/>
              </w:rPr>
              <w:t xml:space="preserve"> / Re-</w:t>
            </w:r>
            <w:proofErr w:type="spellStart"/>
            <w:r>
              <w:rPr>
                <w:b/>
                <w:bCs/>
                <w:sz w:val="20"/>
                <w:szCs w:val="20"/>
              </w:rPr>
              <w:t>eval</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F4C31" w14:textId="77777777" w:rsidR="00691C15" w:rsidRPr="00A85DCD" w:rsidRDefault="00A85DCD" w:rsidP="009975A5">
            <w:pPr>
              <w:rPr>
                <w:b/>
                <w:color w:val="C00000"/>
                <w:sz w:val="40"/>
                <w:szCs w:val="40"/>
              </w:rPr>
            </w:pPr>
            <w:r w:rsidRPr="00A85DCD">
              <w:rPr>
                <w:b/>
                <w:color w:val="C00000"/>
                <w:sz w:val="40"/>
                <w:szCs w:val="40"/>
              </w:rPr>
              <w:t>x</w:t>
            </w:r>
          </w:p>
        </w:tc>
        <w:tc>
          <w:tcPr>
            <w:tcW w:w="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6ADA75" w14:textId="77777777" w:rsidR="00691C15" w:rsidRDefault="00691C15" w:rsidP="009975A5">
            <w:r>
              <w:rPr>
                <w:b/>
                <w:bCs/>
                <w:sz w:val="18"/>
                <w:szCs w:val="18"/>
                <w:shd w:val="clear" w:color="auto" w:fill="FF0000"/>
              </w:rPr>
              <w:t xml:space="preserve"> Put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4B6822" w14:textId="77777777" w:rsidR="00691C15" w:rsidRPr="008939EC" w:rsidRDefault="00691C15" w:rsidP="009975A5">
            <w:pPr>
              <w:rPr>
                <w:sz w:val="18"/>
                <w:szCs w:val="18"/>
              </w:rPr>
            </w:pPr>
            <w:r w:rsidRPr="008939EC">
              <w:rPr>
                <w:b/>
                <w:bCs/>
                <w:sz w:val="18"/>
                <w:szCs w:val="18"/>
                <w:shd w:val="clear" w:color="auto" w:fill="FF0000"/>
              </w:rPr>
              <w:t>check</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E6D1F2" w14:textId="77777777" w:rsidR="00691C15" w:rsidRDefault="00691C15" w:rsidP="009975A5">
            <w:r>
              <w:rPr>
                <w:b/>
                <w:bCs/>
                <w:sz w:val="18"/>
                <w:szCs w:val="18"/>
                <w:shd w:val="clear" w:color="auto" w:fill="FF0000"/>
              </w:rPr>
              <w:t xml:space="preserve">In </w:t>
            </w:r>
          </w:p>
        </w:tc>
        <w:tc>
          <w:tcPr>
            <w:tcW w:w="5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10F279" w14:textId="77777777" w:rsidR="00691C15" w:rsidRDefault="00691C15" w:rsidP="009975A5">
            <w:r>
              <w:rPr>
                <w:b/>
                <w:bCs/>
                <w:sz w:val="18"/>
                <w:szCs w:val="18"/>
                <w:shd w:val="clear" w:color="auto" w:fill="FF0000"/>
              </w:rPr>
              <w:t>box</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3309B1" w14:textId="77777777" w:rsidR="00691C15" w:rsidRDefault="00691C15" w:rsidP="009975A5">
            <w:r>
              <w:rPr>
                <w:b/>
                <w:bCs/>
                <w:sz w:val="16"/>
                <w:szCs w:val="16"/>
                <w:shd w:val="clear" w:color="auto" w:fill="FF000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0776D6" w14:textId="77777777" w:rsidR="00691C15" w:rsidRDefault="00691C15" w:rsidP="009975A5">
            <w:r>
              <w:rPr>
                <w:b/>
                <w:bCs/>
                <w:sz w:val="18"/>
                <w:szCs w:val="18"/>
                <w:shd w:val="clear" w:color="auto" w:fill="FF00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66B7AC" w14:textId="77777777" w:rsidR="00691C15" w:rsidRDefault="00691C15" w:rsidP="009975A5"/>
        </w:tc>
        <w:tc>
          <w:tcPr>
            <w:tcW w:w="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A129B7" w14:textId="77777777" w:rsidR="00691C15" w:rsidRDefault="00691C1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9F7FE" w14:textId="77777777" w:rsidR="00691C15" w:rsidRDefault="00691C15" w:rsidP="009975A5"/>
        </w:tc>
      </w:tr>
    </w:tbl>
    <w:p w14:paraId="5A50C33A" w14:textId="77777777" w:rsidR="009975A5" w:rsidRDefault="009975A5" w:rsidP="009975A5">
      <w:pPr>
        <w:pStyle w:val="ListParagraph"/>
        <w:ind w:left="450"/>
        <w:rPr>
          <w:sz w:val="28"/>
          <w:szCs w:val="28"/>
        </w:rPr>
      </w:pPr>
    </w:p>
    <w:p w14:paraId="675E692D" w14:textId="77777777" w:rsidR="00470692" w:rsidRPr="00686766" w:rsidRDefault="008265DE" w:rsidP="00AF6B77">
      <w:pPr>
        <w:pStyle w:val="ListParagraph"/>
        <w:numPr>
          <w:ilvl w:val="0"/>
          <w:numId w:val="5"/>
        </w:numPr>
        <w:ind w:hanging="450"/>
      </w:pPr>
      <w:r w:rsidRPr="00686766">
        <w:t xml:space="preserve">The </w:t>
      </w:r>
      <w:proofErr w:type="spellStart"/>
      <w:r w:rsidRPr="00686766">
        <w:t>eval</w:t>
      </w:r>
      <w:proofErr w:type="spellEnd"/>
      <w:r w:rsidR="00470692" w:rsidRPr="00686766">
        <w:t xml:space="preserve"> does not have minutes attached so just put a check in the first box </w:t>
      </w:r>
      <w:r w:rsidR="00A85DCD" w:rsidRPr="00686766">
        <w:rPr>
          <w:color w:val="C00000"/>
        </w:rPr>
        <w:t>(see X above)</w:t>
      </w:r>
      <w:r w:rsidR="00470692" w:rsidRPr="00686766">
        <w:t xml:space="preserve"> under date. </w:t>
      </w:r>
      <w:r w:rsidRPr="00686766">
        <w:t xml:space="preserve"> </w:t>
      </w:r>
      <w:bookmarkStart w:id="0" w:name="_GoBack"/>
      <w:bookmarkEnd w:id="0"/>
    </w:p>
    <w:p w14:paraId="2BF5CCC6" w14:textId="77777777" w:rsidR="00470692" w:rsidRPr="00686766" w:rsidRDefault="00470692" w:rsidP="00470692">
      <w:pPr>
        <w:pStyle w:val="ListParagraph"/>
        <w:ind w:left="450"/>
      </w:pPr>
    </w:p>
    <w:p w14:paraId="0FBD9136" w14:textId="77777777" w:rsidR="00A85DCD" w:rsidRPr="00686766" w:rsidRDefault="00A85DCD" w:rsidP="00AF6B77">
      <w:pPr>
        <w:pStyle w:val="ListParagraph"/>
        <w:numPr>
          <w:ilvl w:val="0"/>
          <w:numId w:val="5"/>
        </w:numPr>
        <w:ind w:hanging="450"/>
      </w:pPr>
      <w:r w:rsidRPr="00686766">
        <w:t>Add your time</w:t>
      </w:r>
      <w:r w:rsidR="00470692" w:rsidRPr="00686766">
        <w:t>,</w:t>
      </w:r>
      <w:r w:rsidRPr="00686766">
        <w:t xml:space="preserve"> by CPT code used</w:t>
      </w:r>
      <w:r w:rsidR="00470692" w:rsidRPr="00686766">
        <w:t>,</w:t>
      </w:r>
      <w:r w:rsidRPr="00686766">
        <w:t xml:space="preserve"> in </w:t>
      </w:r>
      <w:r w:rsidRPr="00686766">
        <w:rPr>
          <w:b/>
          <w:bCs/>
        </w:rPr>
        <w:t xml:space="preserve">15 minute intervals </w:t>
      </w:r>
      <w:r w:rsidRPr="00686766">
        <w:t xml:space="preserve">down the rest of the   </w:t>
      </w:r>
    </w:p>
    <w:p w14:paraId="0A5897B7" w14:textId="11139468" w:rsidR="00A85DCD" w:rsidRPr="00686766" w:rsidRDefault="004853EF" w:rsidP="004853EF">
      <w:pPr>
        <w:ind w:left="360"/>
        <w:rPr>
          <w:color w:val="C00000"/>
        </w:rPr>
      </w:pPr>
      <w:proofErr w:type="gramStart"/>
      <w:r w:rsidRPr="00686766">
        <w:t>C</w:t>
      </w:r>
      <w:r w:rsidR="00A85DCD" w:rsidRPr="00686766">
        <w:t>olumn</w:t>
      </w:r>
      <w:r>
        <w:t xml:space="preserve"> for each date of service</w:t>
      </w:r>
      <w:r w:rsidR="00A85DCD" w:rsidRPr="00686766">
        <w:t>.</w:t>
      </w:r>
      <w:proofErr w:type="gramEnd"/>
      <w:r w:rsidR="00A85DCD" w:rsidRPr="00686766">
        <w:t xml:space="preserve">   Medicare clients shouldn’t have more</w:t>
      </w:r>
      <w:r w:rsidR="009975A5" w:rsidRPr="00686766">
        <w:t xml:space="preserve"> than 1.25 to 1.5 hour visits.</w:t>
      </w:r>
      <w:r>
        <w:t xml:space="preserve">  </w:t>
      </w:r>
      <w:r w:rsidR="009975A5" w:rsidRPr="00686766">
        <w:t xml:space="preserve">Insurance only ONE hour!  Any extra I pay you from my own pocket.  </w:t>
      </w:r>
      <w:r w:rsidR="00323184">
        <w:t>Using m</w:t>
      </w:r>
      <w:r w:rsidR="00A85DCD" w:rsidRPr="00686766">
        <w:t>ore CPT codes</w:t>
      </w:r>
      <w:r w:rsidR="009975A5" w:rsidRPr="00686766">
        <w:t xml:space="preserve"> </w:t>
      </w:r>
      <w:r>
        <w:t xml:space="preserve">is </w:t>
      </w:r>
      <w:r w:rsidR="009975A5" w:rsidRPr="00686766">
        <w:t>better than doing all one type of CPT code</w:t>
      </w:r>
      <w:r w:rsidR="00A85DCD" w:rsidRPr="00686766">
        <w:t>.</w:t>
      </w:r>
      <w:r w:rsidR="009975A5" w:rsidRPr="00686766">
        <w:t xml:space="preserve">  </w:t>
      </w:r>
      <w:r w:rsidR="009975A5" w:rsidRPr="00686766">
        <w:rPr>
          <w:color w:val="C00000"/>
        </w:rPr>
        <w:t xml:space="preserve">In the example below, </w:t>
      </w:r>
      <w:r w:rsidR="00470692" w:rsidRPr="00686766">
        <w:rPr>
          <w:color w:val="C00000"/>
        </w:rPr>
        <w:t>five (</w:t>
      </w:r>
      <w:r w:rsidR="009975A5" w:rsidRPr="00686766">
        <w:rPr>
          <w:color w:val="C00000"/>
        </w:rPr>
        <w:t>5</w:t>
      </w:r>
      <w:r w:rsidR="00470692" w:rsidRPr="00686766">
        <w:rPr>
          <w:color w:val="C00000"/>
        </w:rPr>
        <w:t>)</w:t>
      </w:r>
      <w:r w:rsidR="009975A5" w:rsidRPr="00686766">
        <w:rPr>
          <w:color w:val="C00000"/>
        </w:rPr>
        <w:t xml:space="preserve"> fifteen minute intervals = 1.25 hours.</w:t>
      </w:r>
    </w:p>
    <w:p w14:paraId="03C10FA4" w14:textId="77777777" w:rsidR="00A85DCD" w:rsidRDefault="00A85DCD" w:rsidP="00A85DCD"/>
    <w:p w14:paraId="78691BA4" w14:textId="73565105" w:rsidR="00304034" w:rsidRDefault="00304034">
      <w:pPr>
        <w:spacing w:after="200" w:line="276" w:lineRule="auto"/>
      </w:pPr>
      <w:r>
        <w:br w:type="page"/>
      </w:r>
    </w:p>
    <w:p w14:paraId="516F2321" w14:textId="77777777" w:rsidR="00304034" w:rsidRPr="00686766" w:rsidRDefault="00304034" w:rsidP="00A85DCD"/>
    <w:tbl>
      <w:tblPr>
        <w:tblW w:w="9045"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5"/>
        <w:gridCol w:w="720"/>
        <w:gridCol w:w="720"/>
        <w:gridCol w:w="630"/>
        <w:gridCol w:w="630"/>
        <w:gridCol w:w="630"/>
        <w:gridCol w:w="630"/>
        <w:gridCol w:w="720"/>
        <w:gridCol w:w="630"/>
        <w:gridCol w:w="630"/>
        <w:gridCol w:w="630"/>
      </w:tblGrid>
      <w:tr w:rsidR="009975A5" w14:paraId="49A89B5E" w14:textId="77777777" w:rsidTr="004853EF">
        <w:trPr>
          <w:trHeight w:val="423"/>
        </w:trPr>
        <w:tc>
          <w:tcPr>
            <w:tcW w:w="247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081B6FC" w14:textId="77777777" w:rsidR="009975A5" w:rsidRDefault="009975A5" w:rsidP="009975A5">
            <w:r>
              <w:rPr>
                <w:b/>
                <w:bCs/>
                <w:sz w:val="20"/>
                <w:szCs w:val="20"/>
              </w:rPr>
              <w:t>97110  Therapeutic Exercise</w:t>
            </w: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B55A210"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F37025A"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C61F58F"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51657FF"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53AC4CE"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A9CCD47"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C7C10B5"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E99C984"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CD4BE04"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88AA355" w14:textId="77777777" w:rsidR="009975A5" w:rsidRDefault="009975A5" w:rsidP="009975A5"/>
        </w:tc>
      </w:tr>
      <w:tr w:rsidR="009975A5" w14:paraId="78EF66A6" w14:textId="77777777" w:rsidTr="00686766">
        <w:trPr>
          <w:trHeight w:val="630"/>
        </w:trPr>
        <w:tc>
          <w:tcPr>
            <w:tcW w:w="2475"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5D346C" w14:textId="77777777" w:rsidR="009975A5" w:rsidRDefault="009975A5" w:rsidP="009975A5">
            <w:pPr>
              <w:rPr>
                <w:sz w:val="20"/>
                <w:szCs w:val="20"/>
              </w:rPr>
            </w:pPr>
            <w:r>
              <w:rPr>
                <w:sz w:val="20"/>
                <w:szCs w:val="20"/>
              </w:rPr>
              <w:t xml:space="preserve">Strength and Endurance, ROM, </w:t>
            </w:r>
          </w:p>
          <w:p w14:paraId="66B0F3D1" w14:textId="77777777" w:rsidR="009975A5" w:rsidRDefault="009975A5" w:rsidP="009975A5">
            <w:r>
              <w:rPr>
                <w:sz w:val="20"/>
                <w:szCs w:val="20"/>
              </w:rPr>
              <w:t>Muscle Flexibility  (for specific skill)</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77F0" w14:textId="77777777" w:rsidR="009975A5" w:rsidRPr="009975A5" w:rsidRDefault="009975A5" w:rsidP="009975A5">
            <w:pPr>
              <w:rPr>
                <w:b/>
                <w:sz w:val="36"/>
                <w:szCs w:val="36"/>
              </w:rPr>
            </w:pPr>
            <w:r w:rsidRPr="009975A5">
              <w:rPr>
                <w:b/>
                <w:color w:val="C00000"/>
                <w:sz w:val="36"/>
                <w:szCs w:val="36"/>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F1F4"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5E739"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4376B"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EE92D"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42D02"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480B"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BAF2E"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41BE"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2DB30" w14:textId="77777777" w:rsidR="009975A5" w:rsidRDefault="009975A5" w:rsidP="009975A5"/>
        </w:tc>
      </w:tr>
      <w:tr w:rsidR="009975A5" w14:paraId="2490E316" w14:textId="77777777" w:rsidTr="00686766">
        <w:trPr>
          <w:trHeight w:val="467"/>
        </w:trPr>
        <w:tc>
          <w:tcPr>
            <w:tcW w:w="247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341E093" w14:textId="77777777" w:rsidR="009975A5" w:rsidRDefault="009975A5" w:rsidP="009975A5">
            <w:r>
              <w:rPr>
                <w:b/>
                <w:bCs/>
                <w:sz w:val="20"/>
                <w:szCs w:val="20"/>
              </w:rPr>
              <w:t>97112 Neuromuscular Reeducation</w:t>
            </w: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1511B07"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F86BB26"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EC69850"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3CE2A79"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7405613"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A32E2E1"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D36B29F"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66F5247"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7B469CD"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F4BA8A0" w14:textId="77777777" w:rsidR="009975A5" w:rsidRDefault="009975A5" w:rsidP="009975A5"/>
        </w:tc>
      </w:tr>
      <w:tr w:rsidR="009975A5" w14:paraId="05767815" w14:textId="77777777" w:rsidTr="00686766">
        <w:trPr>
          <w:trHeight w:val="897"/>
        </w:trPr>
        <w:tc>
          <w:tcPr>
            <w:tcW w:w="2475"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64781D" w14:textId="77777777" w:rsidR="009975A5" w:rsidRDefault="009975A5" w:rsidP="009975A5">
            <w:r>
              <w:rPr>
                <w:sz w:val="20"/>
                <w:szCs w:val="20"/>
              </w:rPr>
              <w:t>Balance, Coordination, Posture, Kinesthetic sense, Proprioception for sitting and standing (for Re-Ed)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0E86B" w14:textId="77777777" w:rsidR="009975A5" w:rsidRPr="009975A5" w:rsidRDefault="009975A5" w:rsidP="009975A5">
            <w:pPr>
              <w:rPr>
                <w:b/>
                <w:sz w:val="36"/>
                <w:szCs w:val="36"/>
              </w:rPr>
            </w:pPr>
            <w:r w:rsidRPr="009975A5">
              <w:rPr>
                <w:b/>
                <w:color w:val="C00000"/>
                <w:sz w:val="36"/>
                <w:szCs w:val="36"/>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142B0"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83067"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5D0C9"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7820A"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9D5C"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5C990"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24598"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4BF79"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243F9" w14:textId="77777777" w:rsidR="009975A5" w:rsidRDefault="009975A5" w:rsidP="009975A5"/>
        </w:tc>
      </w:tr>
      <w:tr w:rsidR="009975A5" w14:paraId="55ACA955" w14:textId="77777777" w:rsidTr="00686766">
        <w:trPr>
          <w:trHeight w:val="315"/>
        </w:trPr>
        <w:tc>
          <w:tcPr>
            <w:tcW w:w="247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CE98231" w14:textId="77777777" w:rsidR="009975A5" w:rsidRDefault="009975A5" w:rsidP="009975A5">
            <w:r>
              <w:rPr>
                <w:b/>
                <w:bCs/>
                <w:sz w:val="20"/>
                <w:szCs w:val="20"/>
              </w:rPr>
              <w:t>97116 Gait Training</w:t>
            </w:r>
          </w:p>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5344CFF"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27A9926"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451F75D"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78B52DF"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6F715AC"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007271A" w14:textId="77777777" w:rsidR="009975A5" w:rsidRDefault="009975A5" w:rsidP="009975A5"/>
        </w:tc>
        <w:tc>
          <w:tcPr>
            <w:tcW w:w="7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D73CC16"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E69584F"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A6DB340" w14:textId="77777777" w:rsidR="009975A5" w:rsidRDefault="009975A5" w:rsidP="009975A5"/>
        </w:tc>
        <w:tc>
          <w:tcPr>
            <w:tcW w:w="6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D829576" w14:textId="77777777" w:rsidR="009975A5" w:rsidRDefault="009975A5" w:rsidP="009975A5"/>
        </w:tc>
      </w:tr>
      <w:tr w:rsidR="009975A5" w14:paraId="5675EB6D" w14:textId="77777777" w:rsidTr="00686766">
        <w:trPr>
          <w:trHeight w:val="472"/>
        </w:trPr>
        <w:tc>
          <w:tcPr>
            <w:tcW w:w="2475"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BE8F712" w14:textId="77777777" w:rsidR="009975A5" w:rsidRDefault="009975A5" w:rsidP="009975A5">
            <w:r>
              <w:rPr>
                <w:sz w:val="20"/>
                <w:szCs w:val="20"/>
              </w:rPr>
              <w:t xml:space="preserve">Stair Climbing, Balance and </w:t>
            </w:r>
            <w:proofErr w:type="spellStart"/>
            <w:r>
              <w:rPr>
                <w:sz w:val="20"/>
                <w:szCs w:val="20"/>
              </w:rPr>
              <w:t>Wt</w:t>
            </w:r>
            <w:proofErr w:type="spellEnd"/>
            <w:r>
              <w:rPr>
                <w:sz w:val="20"/>
                <w:szCs w:val="20"/>
              </w:rPr>
              <w:t xml:space="preserve"> shift</w:t>
            </w:r>
          </w:p>
        </w:tc>
        <w:tc>
          <w:tcPr>
            <w:tcW w:w="7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35B5B89" w14:textId="77777777" w:rsidR="009975A5" w:rsidRPr="009975A5" w:rsidRDefault="009975A5" w:rsidP="009975A5">
            <w:pPr>
              <w:rPr>
                <w:b/>
                <w:sz w:val="36"/>
                <w:szCs w:val="36"/>
              </w:rPr>
            </w:pPr>
            <w:r w:rsidRPr="009975A5">
              <w:rPr>
                <w:b/>
                <w:color w:val="C00000"/>
                <w:sz w:val="36"/>
                <w:szCs w:val="36"/>
              </w:rPr>
              <w:t>2</w:t>
            </w:r>
          </w:p>
        </w:tc>
        <w:tc>
          <w:tcPr>
            <w:tcW w:w="7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2D3631F"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28E799F"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EDCAF0A"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333EA39"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9AD7383" w14:textId="77777777" w:rsidR="009975A5" w:rsidRDefault="009975A5" w:rsidP="009975A5"/>
        </w:tc>
        <w:tc>
          <w:tcPr>
            <w:tcW w:w="7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E352428"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7B8FBE2"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EA3CF6A" w14:textId="77777777" w:rsidR="009975A5" w:rsidRDefault="009975A5" w:rsidP="009975A5"/>
        </w:tc>
        <w:tc>
          <w:tcPr>
            <w:tcW w:w="63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D58E5D4" w14:textId="77777777" w:rsidR="009975A5" w:rsidRDefault="009975A5" w:rsidP="009975A5"/>
        </w:tc>
      </w:tr>
      <w:tr w:rsidR="009975A5" w14:paraId="654FA455" w14:textId="77777777" w:rsidTr="00686766">
        <w:trPr>
          <w:trHeight w:val="14"/>
        </w:trPr>
        <w:tc>
          <w:tcPr>
            <w:tcW w:w="2475"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D5A6B8" w14:textId="77777777" w:rsidR="009975A5" w:rsidRDefault="009975A5" w:rsidP="009975A5">
            <w:r>
              <w:rPr>
                <w:sz w:val="20"/>
                <w:szCs w:val="20"/>
              </w:rPr>
              <w:t>Bilateral Coordination</w:t>
            </w:r>
          </w:p>
        </w:tc>
        <w:tc>
          <w:tcPr>
            <w:tcW w:w="7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8676" w14:textId="77777777" w:rsidR="009975A5" w:rsidRDefault="009975A5" w:rsidP="009975A5"/>
        </w:tc>
        <w:tc>
          <w:tcPr>
            <w:tcW w:w="7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81763"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6057D"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3BB0"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7C062"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C233B" w14:textId="77777777" w:rsidR="009975A5" w:rsidRDefault="009975A5" w:rsidP="009975A5"/>
        </w:tc>
        <w:tc>
          <w:tcPr>
            <w:tcW w:w="7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047AE"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AAF5D"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62B66" w14:textId="77777777" w:rsidR="009975A5" w:rsidRDefault="009975A5" w:rsidP="009975A5"/>
        </w:tc>
        <w:tc>
          <w:tcPr>
            <w:tcW w:w="63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ACC3" w14:textId="77777777" w:rsidR="009975A5" w:rsidRDefault="009975A5" w:rsidP="009975A5"/>
        </w:tc>
      </w:tr>
    </w:tbl>
    <w:p w14:paraId="3B603582" w14:textId="77777777" w:rsidR="00A85DCD" w:rsidRDefault="00A85DCD" w:rsidP="00A85DCD">
      <w:pPr>
        <w:rPr>
          <w:sz w:val="28"/>
          <w:szCs w:val="28"/>
        </w:rPr>
      </w:pPr>
    </w:p>
    <w:p w14:paraId="74F193E4" w14:textId="77777777" w:rsidR="00470692" w:rsidRDefault="00470692" w:rsidP="00A85DCD">
      <w:pPr>
        <w:rPr>
          <w:sz w:val="28"/>
          <w:szCs w:val="28"/>
        </w:rPr>
      </w:pPr>
    </w:p>
    <w:p w14:paraId="72C37F98" w14:textId="6229CCE9" w:rsidR="00470692" w:rsidRDefault="00686766" w:rsidP="00A85DCD">
      <w:pPr>
        <w:rPr>
          <w:sz w:val="28"/>
          <w:szCs w:val="28"/>
        </w:rPr>
      </w:pPr>
      <w:r>
        <w:rPr>
          <w:sz w:val="28"/>
          <w:szCs w:val="28"/>
        </w:rPr>
        <w:t>AND THAT’S IT, FOLKS!  After</w:t>
      </w:r>
      <w:r w:rsidR="00470692">
        <w:rPr>
          <w:sz w:val="28"/>
          <w:szCs w:val="28"/>
        </w:rPr>
        <w:t xml:space="preserve"> your first or second time, you will be able to toss the above sheet and just use the PQRS Cheat Sheet below.  Call if you have </w:t>
      </w:r>
      <w:r>
        <w:rPr>
          <w:sz w:val="28"/>
          <w:szCs w:val="28"/>
        </w:rPr>
        <w:t xml:space="preserve">questions or </w:t>
      </w:r>
      <w:r w:rsidR="00470692">
        <w:rPr>
          <w:sz w:val="28"/>
          <w:szCs w:val="28"/>
        </w:rPr>
        <w:t xml:space="preserve">suggestions, please.  Know that when I started this business in 1998 one of my goals was that you would be able to write your note on any piece of paper, add the company name and be finished at the end of the visit.  That was before emails, and before Medicare got complicated.  I still want to keep your life simple, get therapy to as many people as possible who would miss out otherwise, and get you paid for </w:t>
      </w:r>
      <w:r w:rsidR="008457C1">
        <w:rPr>
          <w:sz w:val="28"/>
          <w:szCs w:val="28"/>
        </w:rPr>
        <w:t xml:space="preserve">the full amount of time </w:t>
      </w:r>
      <w:r w:rsidR="00470692">
        <w:rPr>
          <w:sz w:val="28"/>
          <w:szCs w:val="28"/>
        </w:rPr>
        <w:t>you spend for your patien</w:t>
      </w:r>
      <w:r>
        <w:rPr>
          <w:sz w:val="28"/>
          <w:szCs w:val="28"/>
        </w:rPr>
        <w:t>ts.  Thank you for your patience</w:t>
      </w:r>
      <w:r w:rsidR="00470692">
        <w:rPr>
          <w:sz w:val="28"/>
          <w:szCs w:val="28"/>
        </w:rPr>
        <w:t xml:space="preserve">.  Now I am off to translate all this data onto 1500 forms for Medicare to decipher.  </w:t>
      </w:r>
    </w:p>
    <w:p w14:paraId="5102EE77" w14:textId="77777777" w:rsidR="00686766" w:rsidRDefault="00686766" w:rsidP="00A85DCD">
      <w:pPr>
        <w:rPr>
          <w:sz w:val="28"/>
          <w:szCs w:val="28"/>
        </w:rPr>
      </w:pPr>
    </w:p>
    <w:p w14:paraId="78833BFF" w14:textId="77777777" w:rsidR="00686766" w:rsidRDefault="00686766" w:rsidP="00A85DCD">
      <w:pPr>
        <w:rPr>
          <w:sz w:val="28"/>
          <w:szCs w:val="28"/>
        </w:rPr>
      </w:pPr>
      <w:r>
        <w:rPr>
          <w:sz w:val="28"/>
          <w:szCs w:val="28"/>
        </w:rPr>
        <w:t>Julie</w:t>
      </w:r>
    </w:p>
    <w:p w14:paraId="5DA18DA3" w14:textId="77777777" w:rsidR="00686766" w:rsidRDefault="00686766" w:rsidP="00A85DCD">
      <w:pPr>
        <w:rPr>
          <w:sz w:val="28"/>
          <w:szCs w:val="28"/>
        </w:rPr>
      </w:pPr>
    </w:p>
    <w:p w14:paraId="19C3848D" w14:textId="77777777" w:rsidR="00686766" w:rsidRDefault="00686766" w:rsidP="00A85DCD">
      <w:pPr>
        <w:rPr>
          <w:sz w:val="28"/>
          <w:szCs w:val="28"/>
        </w:rPr>
      </w:pPr>
      <w:r>
        <w:rPr>
          <w:sz w:val="28"/>
          <w:szCs w:val="28"/>
        </w:rPr>
        <w:t>Julie Groves, OTRL</w:t>
      </w:r>
    </w:p>
    <w:p w14:paraId="7CC0E2FF" w14:textId="77777777" w:rsidR="00686766" w:rsidRDefault="00686766" w:rsidP="00A85DCD">
      <w:pPr>
        <w:rPr>
          <w:sz w:val="28"/>
          <w:szCs w:val="28"/>
        </w:rPr>
      </w:pPr>
    </w:p>
    <w:p w14:paraId="0ED13F4F" w14:textId="77777777" w:rsidR="00686766" w:rsidRDefault="00686766" w:rsidP="00A85DCD">
      <w:pPr>
        <w:rPr>
          <w:sz w:val="28"/>
          <w:szCs w:val="28"/>
        </w:rPr>
      </w:pPr>
    </w:p>
    <w:p w14:paraId="0C76781E" w14:textId="77777777" w:rsidR="00686766" w:rsidRDefault="00686766" w:rsidP="00A85DCD">
      <w:pPr>
        <w:rPr>
          <w:sz w:val="28"/>
          <w:szCs w:val="28"/>
        </w:rPr>
      </w:pPr>
    </w:p>
    <w:p w14:paraId="37EAD624" w14:textId="77777777" w:rsidR="00686766" w:rsidRDefault="00686766" w:rsidP="00A85DCD">
      <w:pPr>
        <w:rPr>
          <w:sz w:val="28"/>
          <w:szCs w:val="28"/>
        </w:rPr>
      </w:pPr>
    </w:p>
    <w:p w14:paraId="4725E23E" w14:textId="77777777" w:rsidR="00686766" w:rsidRDefault="00686766" w:rsidP="00A85DCD">
      <w:pPr>
        <w:rPr>
          <w:sz w:val="28"/>
          <w:szCs w:val="28"/>
        </w:rPr>
      </w:pPr>
    </w:p>
    <w:p w14:paraId="2DCADD1B" w14:textId="113EDD40" w:rsidR="00470692" w:rsidRDefault="00304034" w:rsidP="00304034">
      <w:pPr>
        <w:spacing w:after="200" w:line="276" w:lineRule="auto"/>
        <w:rPr>
          <w:sz w:val="28"/>
          <w:szCs w:val="28"/>
        </w:rPr>
      </w:pPr>
      <w:r>
        <w:rPr>
          <w:sz w:val="28"/>
          <w:szCs w:val="28"/>
        </w:rPr>
        <w:br w:type="page"/>
      </w:r>
    </w:p>
    <w:p w14:paraId="2ECB5F50" w14:textId="77777777" w:rsidR="003B28E8" w:rsidRDefault="00470692" w:rsidP="00686766">
      <w:pPr>
        <w:jc w:val="center"/>
        <w:outlineLvl w:val="0"/>
        <w:rPr>
          <w:b/>
          <w:sz w:val="36"/>
          <w:szCs w:val="36"/>
        </w:rPr>
      </w:pPr>
      <w:r>
        <w:rPr>
          <w:b/>
          <w:sz w:val="36"/>
          <w:szCs w:val="36"/>
        </w:rPr>
        <w:lastRenderedPageBreak/>
        <w:t>PQ</w:t>
      </w:r>
      <w:r w:rsidR="00072A4B" w:rsidRPr="00072A4B">
        <w:rPr>
          <w:b/>
          <w:sz w:val="36"/>
          <w:szCs w:val="36"/>
        </w:rPr>
        <w:t xml:space="preserve">RS CODES </w:t>
      </w:r>
      <w:r>
        <w:rPr>
          <w:b/>
          <w:sz w:val="36"/>
          <w:szCs w:val="36"/>
        </w:rPr>
        <w:t>CHEAT SHEET</w:t>
      </w:r>
    </w:p>
    <w:p w14:paraId="4B143C01" w14:textId="77777777" w:rsidR="00686766" w:rsidRPr="00686766" w:rsidRDefault="00686766" w:rsidP="00686766">
      <w:pPr>
        <w:outlineLvl w:val="0"/>
        <w:rPr>
          <w:b/>
          <w:sz w:val="20"/>
          <w:szCs w:val="20"/>
        </w:rPr>
      </w:pPr>
    </w:p>
    <w:p w14:paraId="624ED830" w14:textId="77777777" w:rsidR="003B28E8" w:rsidRDefault="003B28E8" w:rsidP="003B28E8">
      <w:pPr>
        <w:pStyle w:val="NoSpacing"/>
        <w:rPr>
          <w:b w:val="0"/>
          <w:bCs w:val="0"/>
          <w:sz w:val="28"/>
          <w:szCs w:val="28"/>
        </w:rPr>
      </w:pPr>
      <w:r>
        <w:rPr>
          <w:sz w:val="28"/>
          <w:szCs w:val="28"/>
        </w:rPr>
        <w:t>Functional Outcome Assessment and follow up plan for people</w:t>
      </w:r>
      <w:r>
        <w:rPr>
          <w:b w:val="0"/>
          <w:bCs w:val="0"/>
          <w:sz w:val="28"/>
          <w:szCs w:val="28"/>
        </w:rPr>
        <w:t xml:space="preserve"> 18 </w:t>
      </w:r>
      <w:proofErr w:type="spellStart"/>
      <w:r>
        <w:rPr>
          <w:b w:val="0"/>
          <w:bCs w:val="0"/>
          <w:sz w:val="28"/>
          <w:szCs w:val="28"/>
        </w:rPr>
        <w:t>yo</w:t>
      </w:r>
      <w:proofErr w:type="spellEnd"/>
      <w:r>
        <w:rPr>
          <w:b w:val="0"/>
          <w:bCs w:val="0"/>
          <w:sz w:val="28"/>
          <w:szCs w:val="28"/>
        </w:rPr>
        <w:t xml:space="preserve"> and up at EVAL.  And each visit, document #3, below, that you already did test.</w:t>
      </w:r>
    </w:p>
    <w:p w14:paraId="05C8A3E0"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Documented using standardized tool and have related POC</w:t>
      </w:r>
    </w:p>
    <w:p w14:paraId="7D437434"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Documented using standardized tool, no problem, no POC</w:t>
      </w:r>
    </w:p>
    <w:p w14:paraId="1FCDF910"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Documented using standardized tool in last 30 days</w:t>
      </w:r>
    </w:p>
    <w:p w14:paraId="3BD88C31"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Documented using standardized tool, no care plan, not eligible</w:t>
      </w:r>
    </w:p>
    <w:p w14:paraId="7D87022C"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Not documented, patient not eligible</w:t>
      </w:r>
    </w:p>
    <w:p w14:paraId="3F6B520A"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Not documented, reason not given</w:t>
      </w:r>
    </w:p>
    <w:p w14:paraId="13370D72" w14:textId="77777777" w:rsidR="003B28E8" w:rsidRDefault="003B28E8" w:rsidP="003B28E8">
      <w:pPr>
        <w:pStyle w:val="NoSpacing"/>
        <w:numPr>
          <w:ilvl w:val="0"/>
          <w:numId w:val="7"/>
        </w:numPr>
        <w:pBdr>
          <w:top w:val="nil"/>
          <w:left w:val="nil"/>
          <w:bottom w:val="nil"/>
          <w:right w:val="nil"/>
          <w:between w:val="nil"/>
          <w:bar w:val="nil"/>
        </w:pBdr>
        <w:rPr>
          <w:b w:val="0"/>
          <w:bCs w:val="0"/>
          <w:sz w:val="28"/>
          <w:szCs w:val="28"/>
        </w:rPr>
      </w:pPr>
      <w:r>
        <w:rPr>
          <w:b w:val="0"/>
          <w:bCs w:val="0"/>
          <w:sz w:val="28"/>
          <w:szCs w:val="28"/>
        </w:rPr>
        <w:t>Documented but no POC, reason not given</w:t>
      </w:r>
    </w:p>
    <w:p w14:paraId="420B90A7" w14:textId="77777777" w:rsidR="003B28E8" w:rsidRDefault="003B28E8" w:rsidP="003B28E8">
      <w:pPr>
        <w:pStyle w:val="NoSpacing"/>
        <w:rPr>
          <w:b w:val="0"/>
          <w:bCs w:val="0"/>
          <w:sz w:val="20"/>
          <w:szCs w:val="20"/>
        </w:rPr>
      </w:pPr>
    </w:p>
    <w:p w14:paraId="50B92006" w14:textId="77777777" w:rsidR="003B28E8" w:rsidRDefault="003B28E8" w:rsidP="003B28E8">
      <w:pPr>
        <w:pStyle w:val="NoSpacing"/>
        <w:outlineLvl w:val="0"/>
        <w:rPr>
          <w:b w:val="0"/>
          <w:bCs w:val="0"/>
          <w:sz w:val="28"/>
          <w:szCs w:val="28"/>
        </w:rPr>
      </w:pPr>
      <w:r>
        <w:rPr>
          <w:sz w:val="28"/>
          <w:szCs w:val="28"/>
        </w:rPr>
        <w:t>Pain Assessment and follow up</w:t>
      </w:r>
      <w:r>
        <w:rPr>
          <w:b w:val="0"/>
          <w:bCs w:val="0"/>
          <w:sz w:val="28"/>
          <w:szCs w:val="28"/>
        </w:rPr>
        <w:t xml:space="preserve"> plan EVERY VISIT for people 18 years and up</w:t>
      </w:r>
    </w:p>
    <w:p w14:paraId="690E5959" w14:textId="77777777" w:rsidR="003B28E8" w:rsidRDefault="003B28E8" w:rsidP="003B28E8">
      <w:pPr>
        <w:pStyle w:val="NoSpacing"/>
        <w:numPr>
          <w:ilvl w:val="0"/>
          <w:numId w:val="9"/>
        </w:numPr>
        <w:pBdr>
          <w:top w:val="nil"/>
          <w:left w:val="nil"/>
          <w:bottom w:val="nil"/>
          <w:right w:val="nil"/>
          <w:between w:val="nil"/>
          <w:bar w:val="nil"/>
        </w:pBdr>
        <w:rPr>
          <w:b w:val="0"/>
          <w:bCs w:val="0"/>
          <w:sz w:val="28"/>
          <w:szCs w:val="28"/>
        </w:rPr>
      </w:pPr>
      <w:r>
        <w:rPr>
          <w:b w:val="0"/>
          <w:bCs w:val="0"/>
          <w:sz w:val="28"/>
          <w:szCs w:val="28"/>
        </w:rPr>
        <w:t>Pain assessment AND follow up plan documented</w:t>
      </w:r>
    </w:p>
    <w:p w14:paraId="66869CFF" w14:textId="77777777" w:rsidR="003B28E8" w:rsidRDefault="003B28E8" w:rsidP="003B28E8">
      <w:pPr>
        <w:pStyle w:val="NoSpacing"/>
        <w:numPr>
          <w:ilvl w:val="0"/>
          <w:numId w:val="9"/>
        </w:numPr>
        <w:pBdr>
          <w:top w:val="nil"/>
          <w:left w:val="nil"/>
          <w:bottom w:val="nil"/>
          <w:right w:val="nil"/>
          <w:between w:val="nil"/>
          <w:bar w:val="nil"/>
        </w:pBdr>
        <w:rPr>
          <w:b w:val="0"/>
          <w:bCs w:val="0"/>
          <w:sz w:val="28"/>
          <w:szCs w:val="28"/>
        </w:rPr>
      </w:pPr>
      <w:r>
        <w:rPr>
          <w:b w:val="0"/>
          <w:bCs w:val="0"/>
          <w:sz w:val="28"/>
          <w:szCs w:val="28"/>
        </w:rPr>
        <w:t>Pain assessment documented as negative, no follow up required</w:t>
      </w:r>
    </w:p>
    <w:p w14:paraId="5541D188" w14:textId="77777777" w:rsidR="003B28E8" w:rsidRDefault="003B28E8" w:rsidP="003B28E8">
      <w:pPr>
        <w:pStyle w:val="NoSpacing"/>
        <w:numPr>
          <w:ilvl w:val="0"/>
          <w:numId w:val="9"/>
        </w:numPr>
        <w:pBdr>
          <w:top w:val="nil"/>
          <w:left w:val="nil"/>
          <w:bottom w:val="nil"/>
          <w:right w:val="nil"/>
          <w:between w:val="nil"/>
          <w:bar w:val="nil"/>
        </w:pBdr>
        <w:rPr>
          <w:b w:val="0"/>
          <w:bCs w:val="0"/>
          <w:sz w:val="28"/>
          <w:szCs w:val="28"/>
        </w:rPr>
      </w:pPr>
      <w:r>
        <w:rPr>
          <w:b w:val="0"/>
          <w:bCs w:val="0"/>
          <w:sz w:val="28"/>
          <w:szCs w:val="28"/>
        </w:rPr>
        <w:t>Patient not eligible for assessment for documented reasons</w:t>
      </w:r>
    </w:p>
    <w:p w14:paraId="591021A6" w14:textId="77777777" w:rsidR="003B28E8" w:rsidRDefault="003B28E8" w:rsidP="003B28E8">
      <w:pPr>
        <w:pStyle w:val="NoSpacing"/>
        <w:numPr>
          <w:ilvl w:val="0"/>
          <w:numId w:val="9"/>
        </w:numPr>
        <w:pBdr>
          <w:top w:val="nil"/>
          <w:left w:val="nil"/>
          <w:bottom w:val="nil"/>
          <w:right w:val="nil"/>
          <w:between w:val="nil"/>
          <w:bar w:val="nil"/>
        </w:pBdr>
        <w:rPr>
          <w:b w:val="0"/>
          <w:bCs w:val="0"/>
          <w:sz w:val="28"/>
          <w:szCs w:val="28"/>
        </w:rPr>
      </w:pPr>
      <w:r>
        <w:rPr>
          <w:b w:val="0"/>
          <w:bCs w:val="0"/>
          <w:sz w:val="28"/>
          <w:szCs w:val="28"/>
        </w:rPr>
        <w:t>Pain assessment not documented for unspecified reasons</w:t>
      </w:r>
    </w:p>
    <w:p w14:paraId="5AE7D5F0" w14:textId="77777777" w:rsidR="003B28E8" w:rsidRDefault="003B28E8" w:rsidP="003B28E8">
      <w:pPr>
        <w:pStyle w:val="NoSpacing"/>
        <w:numPr>
          <w:ilvl w:val="0"/>
          <w:numId w:val="9"/>
        </w:numPr>
        <w:pBdr>
          <w:top w:val="nil"/>
          <w:left w:val="nil"/>
          <w:bottom w:val="nil"/>
          <w:right w:val="nil"/>
          <w:between w:val="nil"/>
          <w:bar w:val="nil"/>
        </w:pBdr>
        <w:rPr>
          <w:b w:val="0"/>
          <w:bCs w:val="0"/>
          <w:sz w:val="28"/>
          <w:szCs w:val="28"/>
        </w:rPr>
      </w:pPr>
      <w:r>
        <w:rPr>
          <w:b w:val="0"/>
          <w:bCs w:val="0"/>
          <w:sz w:val="28"/>
          <w:szCs w:val="28"/>
        </w:rPr>
        <w:t>Pain assessment documented as positive but follow up not documented for unspecified reasons</w:t>
      </w:r>
    </w:p>
    <w:p w14:paraId="0B0742F7" w14:textId="77777777" w:rsidR="003B28E8" w:rsidRDefault="003B28E8" w:rsidP="003B28E8">
      <w:pPr>
        <w:pStyle w:val="NoSpacing"/>
        <w:rPr>
          <w:b w:val="0"/>
          <w:bCs w:val="0"/>
          <w:sz w:val="20"/>
          <w:szCs w:val="20"/>
        </w:rPr>
      </w:pPr>
    </w:p>
    <w:p w14:paraId="30A0AAFD" w14:textId="77777777" w:rsidR="003B28E8" w:rsidRDefault="003B28E8" w:rsidP="003B28E8">
      <w:pPr>
        <w:pStyle w:val="NoSpacing"/>
        <w:rPr>
          <w:b w:val="0"/>
          <w:bCs w:val="0"/>
          <w:i/>
          <w:iCs/>
          <w:sz w:val="28"/>
          <w:szCs w:val="28"/>
        </w:rPr>
      </w:pPr>
      <w:r>
        <w:rPr>
          <w:sz w:val="28"/>
          <w:szCs w:val="28"/>
        </w:rPr>
        <w:t>Medications documented</w:t>
      </w:r>
      <w:r>
        <w:rPr>
          <w:b w:val="0"/>
          <w:bCs w:val="0"/>
          <w:sz w:val="28"/>
          <w:szCs w:val="28"/>
        </w:rPr>
        <w:t xml:space="preserve"> in visit note EACH VISIT for people 18 </w:t>
      </w:r>
      <w:proofErr w:type="spellStart"/>
      <w:r>
        <w:rPr>
          <w:b w:val="0"/>
          <w:bCs w:val="0"/>
          <w:sz w:val="28"/>
          <w:szCs w:val="28"/>
        </w:rPr>
        <w:t>yo</w:t>
      </w:r>
      <w:proofErr w:type="spellEnd"/>
      <w:r>
        <w:rPr>
          <w:b w:val="0"/>
          <w:bCs w:val="0"/>
          <w:sz w:val="28"/>
          <w:szCs w:val="28"/>
        </w:rPr>
        <w:t xml:space="preserve"> and up.  Document </w:t>
      </w:r>
      <w:r>
        <w:rPr>
          <w:b w:val="0"/>
          <w:bCs w:val="0"/>
          <w:i/>
          <w:iCs/>
          <w:sz w:val="28"/>
          <w:szCs w:val="28"/>
        </w:rPr>
        <w:t>current meds with names, dosage, frequency and route</w:t>
      </w:r>
    </w:p>
    <w:p w14:paraId="1ECC7AAA" w14:textId="77777777" w:rsidR="003B28E8" w:rsidRDefault="003B28E8" w:rsidP="003B28E8">
      <w:pPr>
        <w:pStyle w:val="NoSpacing"/>
        <w:numPr>
          <w:ilvl w:val="0"/>
          <w:numId w:val="11"/>
        </w:numPr>
        <w:pBdr>
          <w:top w:val="nil"/>
          <w:left w:val="nil"/>
          <w:bottom w:val="nil"/>
          <w:right w:val="nil"/>
          <w:between w:val="nil"/>
          <w:bar w:val="nil"/>
        </w:pBdr>
        <w:rPr>
          <w:b w:val="0"/>
          <w:bCs w:val="0"/>
          <w:sz w:val="28"/>
          <w:szCs w:val="28"/>
        </w:rPr>
      </w:pPr>
      <w:r>
        <w:rPr>
          <w:b w:val="0"/>
          <w:bCs w:val="0"/>
          <w:sz w:val="28"/>
          <w:szCs w:val="28"/>
        </w:rPr>
        <w:t>Documented</w:t>
      </w:r>
    </w:p>
    <w:p w14:paraId="258A7B90" w14:textId="77777777" w:rsidR="003B28E8" w:rsidRDefault="003B28E8" w:rsidP="003B28E8">
      <w:pPr>
        <w:pStyle w:val="NoSpacing"/>
        <w:numPr>
          <w:ilvl w:val="0"/>
          <w:numId w:val="11"/>
        </w:numPr>
        <w:pBdr>
          <w:top w:val="nil"/>
          <w:left w:val="nil"/>
          <w:bottom w:val="nil"/>
          <w:right w:val="nil"/>
          <w:between w:val="nil"/>
          <w:bar w:val="nil"/>
        </w:pBdr>
        <w:rPr>
          <w:b w:val="0"/>
          <w:bCs w:val="0"/>
          <w:sz w:val="28"/>
          <w:szCs w:val="28"/>
        </w:rPr>
      </w:pPr>
      <w:r>
        <w:rPr>
          <w:b w:val="0"/>
          <w:bCs w:val="0"/>
          <w:sz w:val="28"/>
          <w:szCs w:val="28"/>
        </w:rPr>
        <w:t>Not documented, patient not eligible</w:t>
      </w:r>
    </w:p>
    <w:p w14:paraId="4CB318CE" w14:textId="77777777" w:rsidR="003B28E8" w:rsidRDefault="003B28E8" w:rsidP="003B28E8">
      <w:pPr>
        <w:pStyle w:val="NoSpacing"/>
        <w:numPr>
          <w:ilvl w:val="0"/>
          <w:numId w:val="11"/>
        </w:numPr>
        <w:pBdr>
          <w:top w:val="nil"/>
          <w:left w:val="nil"/>
          <w:bottom w:val="nil"/>
          <w:right w:val="nil"/>
          <w:between w:val="nil"/>
          <w:bar w:val="nil"/>
        </w:pBdr>
        <w:rPr>
          <w:b w:val="0"/>
          <w:bCs w:val="0"/>
          <w:sz w:val="28"/>
          <w:szCs w:val="28"/>
        </w:rPr>
      </w:pPr>
      <w:r>
        <w:rPr>
          <w:b w:val="0"/>
          <w:bCs w:val="0"/>
          <w:sz w:val="28"/>
          <w:szCs w:val="28"/>
        </w:rPr>
        <w:t>Not documented, for reason not specified</w:t>
      </w:r>
    </w:p>
    <w:p w14:paraId="0DCB7A58" w14:textId="77777777" w:rsidR="003B28E8" w:rsidRDefault="003B28E8" w:rsidP="003B28E8">
      <w:pPr>
        <w:pStyle w:val="NoSpacing"/>
        <w:rPr>
          <w:b w:val="0"/>
          <w:bCs w:val="0"/>
          <w:sz w:val="20"/>
          <w:szCs w:val="20"/>
        </w:rPr>
      </w:pPr>
    </w:p>
    <w:p w14:paraId="52213DD6" w14:textId="77777777" w:rsidR="003B28E8" w:rsidRDefault="003B28E8" w:rsidP="003B28E8">
      <w:pPr>
        <w:pStyle w:val="NoSpacing"/>
        <w:rPr>
          <w:b w:val="0"/>
          <w:bCs w:val="0"/>
          <w:i/>
          <w:iCs/>
          <w:sz w:val="28"/>
          <w:szCs w:val="28"/>
        </w:rPr>
      </w:pPr>
      <w:r>
        <w:rPr>
          <w:sz w:val="28"/>
          <w:szCs w:val="28"/>
        </w:rPr>
        <w:t xml:space="preserve">Falls Risk Assessment </w:t>
      </w:r>
      <w:r>
        <w:rPr>
          <w:b w:val="0"/>
          <w:bCs w:val="0"/>
          <w:sz w:val="28"/>
          <w:szCs w:val="28"/>
        </w:rPr>
        <w:t xml:space="preserve">= Assess Balance and gait AND one or more of </w:t>
      </w:r>
      <w:r>
        <w:rPr>
          <w:b w:val="0"/>
          <w:bCs w:val="0"/>
          <w:i/>
          <w:iCs/>
          <w:sz w:val="28"/>
          <w:szCs w:val="28"/>
        </w:rPr>
        <w:t>postural BP</w:t>
      </w:r>
      <w:proofErr w:type="gramStart"/>
      <w:r>
        <w:rPr>
          <w:b w:val="0"/>
          <w:bCs w:val="0"/>
          <w:i/>
          <w:iCs/>
          <w:sz w:val="28"/>
          <w:szCs w:val="28"/>
        </w:rPr>
        <w:t>,  vision</w:t>
      </w:r>
      <w:proofErr w:type="gramEnd"/>
      <w:r>
        <w:rPr>
          <w:b w:val="0"/>
          <w:bCs w:val="0"/>
          <w:i/>
          <w:iCs/>
          <w:sz w:val="28"/>
          <w:szCs w:val="28"/>
        </w:rPr>
        <w:t xml:space="preserve">, home assessment, related meds </w:t>
      </w:r>
    </w:p>
    <w:p w14:paraId="604E199A" w14:textId="77777777" w:rsidR="003B28E8" w:rsidRDefault="003B28E8" w:rsidP="003B28E8">
      <w:pPr>
        <w:pStyle w:val="NoSpacing"/>
        <w:numPr>
          <w:ilvl w:val="0"/>
          <w:numId w:val="12"/>
        </w:numPr>
        <w:pBdr>
          <w:top w:val="nil"/>
          <w:left w:val="nil"/>
          <w:bottom w:val="nil"/>
          <w:right w:val="nil"/>
          <w:between w:val="nil"/>
          <w:bar w:val="nil"/>
        </w:pBdr>
        <w:rPr>
          <w:b w:val="0"/>
          <w:bCs w:val="0"/>
          <w:sz w:val="28"/>
          <w:szCs w:val="28"/>
        </w:rPr>
      </w:pPr>
      <w:r>
        <w:rPr>
          <w:b w:val="0"/>
          <w:bCs w:val="0"/>
          <w:sz w:val="28"/>
          <w:szCs w:val="28"/>
        </w:rPr>
        <w:t>Falls Risk Assessment completed AND patient screened for future fall risk</w:t>
      </w:r>
    </w:p>
    <w:p w14:paraId="2F390123" w14:textId="77777777" w:rsidR="003B28E8" w:rsidRDefault="003B28E8" w:rsidP="003B28E8">
      <w:pPr>
        <w:pStyle w:val="NoSpacing"/>
        <w:numPr>
          <w:ilvl w:val="0"/>
          <w:numId w:val="12"/>
        </w:numPr>
        <w:pBdr>
          <w:top w:val="nil"/>
          <w:left w:val="nil"/>
          <w:bottom w:val="nil"/>
          <w:right w:val="nil"/>
          <w:between w:val="nil"/>
          <w:bar w:val="nil"/>
        </w:pBdr>
        <w:rPr>
          <w:b w:val="0"/>
          <w:bCs w:val="0"/>
          <w:sz w:val="28"/>
          <w:szCs w:val="28"/>
        </w:rPr>
      </w:pPr>
      <w:r>
        <w:rPr>
          <w:b w:val="0"/>
          <w:bCs w:val="0"/>
          <w:sz w:val="28"/>
          <w:szCs w:val="28"/>
        </w:rPr>
        <w:t>Unable to assess for mobility issues BUT at risk of falls in the future</w:t>
      </w:r>
    </w:p>
    <w:p w14:paraId="38ED6D8A" w14:textId="77777777" w:rsidR="003B28E8" w:rsidRDefault="003B28E8" w:rsidP="003B28E8">
      <w:pPr>
        <w:pStyle w:val="NoSpacing"/>
        <w:numPr>
          <w:ilvl w:val="0"/>
          <w:numId w:val="12"/>
        </w:numPr>
        <w:pBdr>
          <w:top w:val="nil"/>
          <w:left w:val="nil"/>
          <w:bottom w:val="nil"/>
          <w:right w:val="nil"/>
          <w:between w:val="nil"/>
          <w:bar w:val="nil"/>
        </w:pBdr>
        <w:rPr>
          <w:b w:val="0"/>
          <w:bCs w:val="0"/>
          <w:sz w:val="28"/>
          <w:szCs w:val="28"/>
        </w:rPr>
      </w:pPr>
      <w:r>
        <w:rPr>
          <w:b w:val="0"/>
          <w:bCs w:val="0"/>
          <w:sz w:val="28"/>
          <w:szCs w:val="28"/>
        </w:rPr>
        <w:t>No fall history, no anticipation of falls</w:t>
      </w:r>
    </w:p>
    <w:p w14:paraId="07900819" w14:textId="77777777" w:rsidR="003B28E8" w:rsidRDefault="003B28E8" w:rsidP="003B28E8">
      <w:pPr>
        <w:pStyle w:val="NoSpacing"/>
        <w:numPr>
          <w:ilvl w:val="0"/>
          <w:numId w:val="12"/>
        </w:numPr>
        <w:pBdr>
          <w:top w:val="nil"/>
          <w:left w:val="nil"/>
          <w:bottom w:val="nil"/>
          <w:right w:val="nil"/>
          <w:between w:val="nil"/>
          <w:bar w:val="nil"/>
        </w:pBdr>
        <w:rPr>
          <w:b w:val="0"/>
          <w:bCs w:val="0"/>
          <w:sz w:val="28"/>
          <w:szCs w:val="28"/>
        </w:rPr>
      </w:pPr>
      <w:r>
        <w:rPr>
          <w:b w:val="0"/>
          <w:bCs w:val="0"/>
          <w:sz w:val="28"/>
          <w:szCs w:val="28"/>
        </w:rPr>
        <w:t>Patient not eligible, unspecified reason AND fall status not documented</w:t>
      </w:r>
    </w:p>
    <w:p w14:paraId="3B936D11" w14:textId="77777777" w:rsidR="003B28E8" w:rsidRDefault="003B28E8" w:rsidP="003B28E8">
      <w:pPr>
        <w:pStyle w:val="NoSpacing"/>
        <w:numPr>
          <w:ilvl w:val="0"/>
          <w:numId w:val="12"/>
        </w:numPr>
        <w:pBdr>
          <w:top w:val="nil"/>
          <w:left w:val="nil"/>
          <w:bottom w:val="nil"/>
          <w:right w:val="nil"/>
          <w:between w:val="nil"/>
          <w:bar w:val="nil"/>
        </w:pBdr>
        <w:rPr>
          <w:b w:val="0"/>
          <w:bCs w:val="0"/>
          <w:sz w:val="28"/>
          <w:szCs w:val="28"/>
        </w:rPr>
      </w:pPr>
      <w:r>
        <w:rPr>
          <w:b w:val="0"/>
          <w:bCs w:val="0"/>
          <w:sz w:val="28"/>
          <w:szCs w:val="28"/>
          <w:u w:val="single"/>
        </w:rPr>
        <w:t>No</w:t>
      </w:r>
      <w:r>
        <w:rPr>
          <w:b w:val="0"/>
          <w:bCs w:val="0"/>
          <w:sz w:val="28"/>
          <w:szCs w:val="28"/>
        </w:rPr>
        <w:t xml:space="preserve"> fall risk assessment competed for other reasons AND still at risk of falls.</w:t>
      </w:r>
    </w:p>
    <w:p w14:paraId="21CBF1AE" w14:textId="77777777" w:rsidR="003B28E8" w:rsidRDefault="003B28E8" w:rsidP="003B28E8">
      <w:pPr>
        <w:pStyle w:val="NoSpacing"/>
        <w:rPr>
          <w:sz w:val="20"/>
          <w:szCs w:val="20"/>
        </w:rPr>
      </w:pPr>
    </w:p>
    <w:p w14:paraId="28036526" w14:textId="77777777" w:rsidR="003B28E8" w:rsidRDefault="003B28E8" w:rsidP="003B28E8">
      <w:pPr>
        <w:pStyle w:val="NoSpacing"/>
        <w:outlineLvl w:val="0"/>
        <w:rPr>
          <w:b w:val="0"/>
          <w:bCs w:val="0"/>
          <w:sz w:val="28"/>
          <w:szCs w:val="28"/>
        </w:rPr>
      </w:pPr>
      <w:r>
        <w:rPr>
          <w:sz w:val="28"/>
          <w:szCs w:val="28"/>
        </w:rPr>
        <w:t>Plan of Care for falls</w:t>
      </w:r>
      <w:r>
        <w:rPr>
          <w:b w:val="0"/>
          <w:bCs w:val="0"/>
          <w:sz w:val="28"/>
          <w:szCs w:val="28"/>
        </w:rPr>
        <w:t xml:space="preserve"> (use only if #1, #2 or #5 is used in Fall Risk Assessment)</w:t>
      </w:r>
    </w:p>
    <w:p w14:paraId="254C1A7A" w14:textId="77777777" w:rsidR="003B28E8" w:rsidRDefault="003B28E8" w:rsidP="003B28E8">
      <w:pPr>
        <w:pStyle w:val="NoSpacing"/>
        <w:numPr>
          <w:ilvl w:val="0"/>
          <w:numId w:val="13"/>
        </w:numPr>
        <w:pBdr>
          <w:top w:val="nil"/>
          <w:left w:val="nil"/>
          <w:bottom w:val="nil"/>
          <w:right w:val="nil"/>
          <w:between w:val="nil"/>
          <w:bar w:val="nil"/>
        </w:pBdr>
        <w:rPr>
          <w:b w:val="0"/>
          <w:bCs w:val="0"/>
          <w:sz w:val="28"/>
          <w:szCs w:val="28"/>
        </w:rPr>
      </w:pPr>
      <w:r>
        <w:rPr>
          <w:b w:val="0"/>
          <w:bCs w:val="0"/>
          <w:sz w:val="28"/>
          <w:szCs w:val="28"/>
        </w:rPr>
        <w:t>Includes assess for assist device and balance, strength, gait training</w:t>
      </w:r>
    </w:p>
    <w:p w14:paraId="73A09295" w14:textId="77777777" w:rsidR="003B28E8" w:rsidRDefault="003B28E8" w:rsidP="003B28E8">
      <w:pPr>
        <w:pStyle w:val="NoSpacing"/>
        <w:numPr>
          <w:ilvl w:val="0"/>
          <w:numId w:val="13"/>
        </w:numPr>
        <w:pBdr>
          <w:top w:val="nil"/>
          <w:left w:val="nil"/>
          <w:bottom w:val="nil"/>
          <w:right w:val="nil"/>
          <w:between w:val="nil"/>
          <w:bar w:val="nil"/>
        </w:pBdr>
        <w:rPr>
          <w:b w:val="0"/>
          <w:bCs w:val="0"/>
          <w:sz w:val="28"/>
          <w:szCs w:val="28"/>
        </w:rPr>
      </w:pPr>
      <w:r>
        <w:rPr>
          <w:b w:val="0"/>
          <w:bCs w:val="0"/>
          <w:sz w:val="28"/>
          <w:szCs w:val="28"/>
        </w:rPr>
        <w:t>Not documented for Medical reasons</w:t>
      </w:r>
    </w:p>
    <w:p w14:paraId="781B766F" w14:textId="4191CBA9" w:rsidR="00470692" w:rsidRPr="00304034" w:rsidRDefault="003B28E8" w:rsidP="00304034">
      <w:pPr>
        <w:pStyle w:val="NoSpacing"/>
        <w:numPr>
          <w:ilvl w:val="0"/>
          <w:numId w:val="13"/>
        </w:numPr>
        <w:pBdr>
          <w:top w:val="nil"/>
          <w:left w:val="nil"/>
          <w:bottom w:val="nil"/>
          <w:right w:val="nil"/>
          <w:between w:val="nil"/>
          <w:bar w:val="nil"/>
        </w:pBdr>
        <w:rPr>
          <w:b w:val="0"/>
          <w:bCs w:val="0"/>
          <w:sz w:val="28"/>
          <w:szCs w:val="28"/>
        </w:rPr>
      </w:pPr>
      <w:r>
        <w:rPr>
          <w:b w:val="0"/>
          <w:bCs w:val="0"/>
          <w:sz w:val="28"/>
          <w:szCs w:val="28"/>
        </w:rPr>
        <w:t>Not documented for reasons not specified</w:t>
      </w:r>
    </w:p>
    <w:p w14:paraId="509B7416" w14:textId="77777777" w:rsidR="003B28E8" w:rsidRPr="003B28E8" w:rsidRDefault="00470692" w:rsidP="003B28E8">
      <w:pPr>
        <w:pStyle w:val="NoSpacing"/>
        <w:outlineLvl w:val="0"/>
        <w:rPr>
          <w:sz w:val="20"/>
          <w:szCs w:val="28"/>
        </w:rPr>
      </w:pPr>
      <w:r>
        <w:rPr>
          <w:sz w:val="20"/>
          <w:szCs w:val="28"/>
        </w:rPr>
        <w:t>(END FOR PT, OT has three more questions on next page)</w:t>
      </w:r>
    </w:p>
    <w:p w14:paraId="76C16241" w14:textId="77777777" w:rsidR="003B28E8" w:rsidRDefault="003B28E8" w:rsidP="003B28E8">
      <w:pPr>
        <w:pStyle w:val="NoSpacing"/>
        <w:outlineLvl w:val="0"/>
        <w:rPr>
          <w:b w:val="0"/>
          <w:bCs w:val="0"/>
          <w:sz w:val="28"/>
          <w:szCs w:val="28"/>
        </w:rPr>
      </w:pPr>
      <w:r>
        <w:rPr>
          <w:sz w:val="28"/>
          <w:szCs w:val="28"/>
        </w:rPr>
        <w:lastRenderedPageBreak/>
        <w:t>Depression Screen and Follow up</w:t>
      </w:r>
      <w:r>
        <w:rPr>
          <w:b w:val="0"/>
          <w:bCs w:val="0"/>
          <w:sz w:val="28"/>
          <w:szCs w:val="28"/>
          <w:u w:color="FF2600"/>
        </w:rPr>
        <w:t xml:space="preserve"> (OT ONLY)</w:t>
      </w:r>
      <w:r>
        <w:rPr>
          <w:b w:val="0"/>
          <w:bCs w:val="0"/>
          <w:sz w:val="28"/>
          <w:szCs w:val="28"/>
        </w:rPr>
        <w:t xml:space="preserve"> for people 12 years and up</w:t>
      </w:r>
    </w:p>
    <w:p w14:paraId="73E357E3" w14:textId="77777777" w:rsidR="003B28E8" w:rsidRDefault="003B28E8" w:rsidP="003B28E8">
      <w:pPr>
        <w:pStyle w:val="NoSpacing"/>
        <w:numPr>
          <w:ilvl w:val="0"/>
          <w:numId w:val="14"/>
        </w:numPr>
        <w:pBdr>
          <w:top w:val="nil"/>
          <w:left w:val="nil"/>
          <w:bottom w:val="nil"/>
          <w:right w:val="nil"/>
          <w:between w:val="nil"/>
          <w:bar w:val="nil"/>
        </w:pBdr>
        <w:rPr>
          <w:b w:val="0"/>
          <w:bCs w:val="0"/>
          <w:sz w:val="28"/>
          <w:szCs w:val="28"/>
        </w:rPr>
      </w:pPr>
      <w:r>
        <w:rPr>
          <w:b w:val="0"/>
          <w:bCs w:val="0"/>
          <w:sz w:val="28"/>
          <w:szCs w:val="28"/>
        </w:rPr>
        <w:t>Positive screen for depression and follow up documented</w:t>
      </w:r>
    </w:p>
    <w:p w14:paraId="73AF9E77" w14:textId="77777777" w:rsidR="003B28E8" w:rsidRDefault="003B28E8" w:rsidP="003B28E8">
      <w:pPr>
        <w:pStyle w:val="NoSpacing"/>
        <w:numPr>
          <w:ilvl w:val="0"/>
          <w:numId w:val="14"/>
        </w:numPr>
        <w:pBdr>
          <w:top w:val="nil"/>
          <w:left w:val="nil"/>
          <w:bottom w:val="nil"/>
          <w:right w:val="nil"/>
          <w:between w:val="nil"/>
          <w:bar w:val="nil"/>
        </w:pBdr>
        <w:rPr>
          <w:b w:val="0"/>
          <w:bCs w:val="0"/>
          <w:sz w:val="28"/>
          <w:szCs w:val="28"/>
        </w:rPr>
      </w:pPr>
      <w:r>
        <w:rPr>
          <w:b w:val="0"/>
          <w:bCs w:val="0"/>
          <w:sz w:val="28"/>
          <w:szCs w:val="28"/>
        </w:rPr>
        <w:t>Negative screen and follow up not required</w:t>
      </w:r>
    </w:p>
    <w:p w14:paraId="335F36F0" w14:textId="77777777" w:rsidR="003B28E8" w:rsidRDefault="003B28E8" w:rsidP="003B28E8">
      <w:pPr>
        <w:pStyle w:val="NoSpacing"/>
        <w:numPr>
          <w:ilvl w:val="0"/>
          <w:numId w:val="14"/>
        </w:numPr>
        <w:pBdr>
          <w:top w:val="nil"/>
          <w:left w:val="nil"/>
          <w:bottom w:val="nil"/>
          <w:right w:val="nil"/>
          <w:between w:val="nil"/>
          <w:bar w:val="nil"/>
        </w:pBdr>
        <w:rPr>
          <w:b w:val="0"/>
          <w:bCs w:val="0"/>
          <w:sz w:val="28"/>
          <w:szCs w:val="28"/>
        </w:rPr>
      </w:pPr>
      <w:r>
        <w:rPr>
          <w:b w:val="0"/>
          <w:bCs w:val="0"/>
          <w:sz w:val="28"/>
          <w:szCs w:val="28"/>
        </w:rPr>
        <w:t>NO screen due to patient not eligible/appropriate</w:t>
      </w:r>
    </w:p>
    <w:p w14:paraId="66CB6AD4" w14:textId="77777777" w:rsidR="003B28E8" w:rsidRDefault="003B28E8" w:rsidP="003B28E8">
      <w:pPr>
        <w:pStyle w:val="NoSpacing"/>
        <w:numPr>
          <w:ilvl w:val="0"/>
          <w:numId w:val="14"/>
        </w:numPr>
        <w:pBdr>
          <w:top w:val="nil"/>
          <w:left w:val="nil"/>
          <w:bottom w:val="nil"/>
          <w:right w:val="nil"/>
          <w:between w:val="nil"/>
          <w:bar w:val="nil"/>
        </w:pBdr>
        <w:rPr>
          <w:b w:val="0"/>
          <w:bCs w:val="0"/>
          <w:sz w:val="28"/>
          <w:szCs w:val="28"/>
        </w:rPr>
      </w:pPr>
      <w:r>
        <w:rPr>
          <w:b w:val="0"/>
          <w:bCs w:val="0"/>
          <w:sz w:val="28"/>
          <w:szCs w:val="28"/>
        </w:rPr>
        <w:t xml:space="preserve">NO screen for unspecified reasons </w:t>
      </w:r>
    </w:p>
    <w:p w14:paraId="24CE3876" w14:textId="77777777" w:rsidR="003B28E8" w:rsidRDefault="003B28E8" w:rsidP="003B28E8">
      <w:pPr>
        <w:pStyle w:val="NoSpacing"/>
        <w:numPr>
          <w:ilvl w:val="0"/>
          <w:numId w:val="14"/>
        </w:numPr>
        <w:pBdr>
          <w:top w:val="nil"/>
          <w:left w:val="nil"/>
          <w:bottom w:val="nil"/>
          <w:right w:val="nil"/>
          <w:between w:val="nil"/>
          <w:bar w:val="nil"/>
        </w:pBdr>
        <w:rPr>
          <w:b w:val="0"/>
          <w:bCs w:val="0"/>
          <w:sz w:val="28"/>
          <w:szCs w:val="28"/>
        </w:rPr>
      </w:pPr>
      <w:r>
        <w:rPr>
          <w:b w:val="0"/>
          <w:bCs w:val="0"/>
          <w:sz w:val="28"/>
          <w:szCs w:val="28"/>
        </w:rPr>
        <w:t>Screening performed but no follow up plan for reasons not specified</w:t>
      </w:r>
    </w:p>
    <w:p w14:paraId="1658BA7F" w14:textId="77777777" w:rsidR="003B28E8" w:rsidRDefault="003B28E8" w:rsidP="003B28E8">
      <w:pPr>
        <w:pStyle w:val="NoSpacing"/>
        <w:rPr>
          <w:b w:val="0"/>
          <w:bCs w:val="0"/>
          <w:sz w:val="20"/>
          <w:szCs w:val="20"/>
        </w:rPr>
      </w:pPr>
    </w:p>
    <w:p w14:paraId="64F75361" w14:textId="77777777" w:rsidR="003B28E8" w:rsidRDefault="003B28E8" w:rsidP="003B28E8">
      <w:pPr>
        <w:pStyle w:val="NoSpacing"/>
        <w:rPr>
          <w:b w:val="0"/>
          <w:bCs w:val="0"/>
          <w:sz w:val="28"/>
          <w:szCs w:val="28"/>
        </w:rPr>
      </w:pPr>
      <w:r>
        <w:rPr>
          <w:sz w:val="28"/>
          <w:szCs w:val="28"/>
        </w:rPr>
        <w:t>Elder abuse screen and report</w:t>
      </w:r>
      <w:r>
        <w:rPr>
          <w:b w:val="0"/>
          <w:bCs w:val="0"/>
          <w:sz w:val="28"/>
          <w:szCs w:val="28"/>
        </w:rPr>
        <w:t xml:space="preserve"> for people over 65, </w:t>
      </w:r>
      <w:r w:rsidR="003E641E" w:rsidRPr="003E641E">
        <w:rPr>
          <w:b w:val="0"/>
          <w:bCs w:val="0"/>
          <w:sz w:val="28"/>
          <w:szCs w:val="28"/>
          <w:u w:val="single"/>
        </w:rPr>
        <w:t>by OT</w:t>
      </w:r>
      <w:r w:rsidR="003E641E">
        <w:rPr>
          <w:b w:val="0"/>
          <w:bCs w:val="0"/>
          <w:sz w:val="28"/>
          <w:szCs w:val="28"/>
        </w:rPr>
        <w:t xml:space="preserve"> at </w:t>
      </w:r>
      <w:proofErr w:type="spellStart"/>
      <w:r>
        <w:rPr>
          <w:b w:val="0"/>
          <w:bCs w:val="0"/>
          <w:sz w:val="28"/>
          <w:szCs w:val="28"/>
        </w:rPr>
        <w:t>eval</w:t>
      </w:r>
      <w:proofErr w:type="spellEnd"/>
      <w:r>
        <w:rPr>
          <w:b w:val="0"/>
          <w:bCs w:val="0"/>
          <w:sz w:val="28"/>
          <w:szCs w:val="28"/>
        </w:rPr>
        <w:t>, using one of three tools to assess physical, emotional, psychological or sexual abuse; neglect, abandonment, financial or material exploitation and unwarranted control.  Also note self-neglect.</w:t>
      </w:r>
    </w:p>
    <w:p w14:paraId="7F46A7BF" w14:textId="77777777" w:rsidR="003B28E8" w:rsidRDefault="003B28E8" w:rsidP="003B28E8">
      <w:pPr>
        <w:pStyle w:val="NoSpacing"/>
        <w:numPr>
          <w:ilvl w:val="0"/>
          <w:numId w:val="16"/>
        </w:numPr>
        <w:pBdr>
          <w:top w:val="nil"/>
          <w:left w:val="nil"/>
          <w:bottom w:val="nil"/>
          <w:right w:val="nil"/>
          <w:between w:val="nil"/>
          <w:bar w:val="nil"/>
        </w:pBdr>
        <w:rPr>
          <w:b w:val="0"/>
          <w:bCs w:val="0"/>
          <w:sz w:val="28"/>
          <w:szCs w:val="28"/>
        </w:rPr>
      </w:pPr>
      <w:r>
        <w:rPr>
          <w:b w:val="0"/>
          <w:bCs w:val="0"/>
          <w:sz w:val="28"/>
          <w:szCs w:val="28"/>
        </w:rPr>
        <w:t>Screen positive and follow up to APS documented</w:t>
      </w:r>
    </w:p>
    <w:p w14:paraId="549E3FB9" w14:textId="77777777" w:rsidR="003B28E8" w:rsidRDefault="003B28E8" w:rsidP="003B28E8">
      <w:pPr>
        <w:pStyle w:val="NoSpacing"/>
        <w:numPr>
          <w:ilvl w:val="0"/>
          <w:numId w:val="16"/>
        </w:numPr>
        <w:pBdr>
          <w:top w:val="nil"/>
          <w:left w:val="nil"/>
          <w:bottom w:val="nil"/>
          <w:right w:val="nil"/>
          <w:between w:val="nil"/>
          <w:bar w:val="nil"/>
        </w:pBdr>
        <w:rPr>
          <w:b w:val="0"/>
          <w:bCs w:val="0"/>
          <w:sz w:val="28"/>
          <w:szCs w:val="28"/>
        </w:rPr>
      </w:pPr>
      <w:r>
        <w:rPr>
          <w:b w:val="0"/>
          <w:bCs w:val="0"/>
          <w:sz w:val="28"/>
          <w:szCs w:val="28"/>
        </w:rPr>
        <w:t>Screen negative and no follow up</w:t>
      </w:r>
    </w:p>
    <w:p w14:paraId="55FF876E" w14:textId="77777777" w:rsidR="003B28E8" w:rsidRDefault="003B28E8" w:rsidP="003B28E8">
      <w:pPr>
        <w:pStyle w:val="NoSpacing"/>
        <w:numPr>
          <w:ilvl w:val="0"/>
          <w:numId w:val="16"/>
        </w:numPr>
        <w:pBdr>
          <w:top w:val="nil"/>
          <w:left w:val="nil"/>
          <w:bottom w:val="nil"/>
          <w:right w:val="nil"/>
          <w:between w:val="nil"/>
          <w:bar w:val="nil"/>
        </w:pBdr>
        <w:rPr>
          <w:b w:val="0"/>
          <w:bCs w:val="0"/>
          <w:sz w:val="28"/>
          <w:szCs w:val="28"/>
        </w:rPr>
      </w:pPr>
      <w:r>
        <w:rPr>
          <w:b w:val="0"/>
          <w:bCs w:val="0"/>
          <w:sz w:val="28"/>
          <w:szCs w:val="28"/>
        </w:rPr>
        <w:t>Screen not documented, patient not eligible – refused or emergency</w:t>
      </w:r>
    </w:p>
    <w:p w14:paraId="46FB5E07" w14:textId="77777777" w:rsidR="003B28E8" w:rsidRDefault="003B28E8" w:rsidP="003B28E8">
      <w:pPr>
        <w:pStyle w:val="NoSpacing"/>
        <w:numPr>
          <w:ilvl w:val="0"/>
          <w:numId w:val="16"/>
        </w:numPr>
        <w:pBdr>
          <w:top w:val="nil"/>
          <w:left w:val="nil"/>
          <w:bottom w:val="nil"/>
          <w:right w:val="nil"/>
          <w:between w:val="nil"/>
          <w:bar w:val="nil"/>
        </w:pBdr>
        <w:rPr>
          <w:b w:val="0"/>
          <w:bCs w:val="0"/>
          <w:sz w:val="28"/>
          <w:szCs w:val="28"/>
        </w:rPr>
      </w:pPr>
      <w:r>
        <w:rPr>
          <w:b w:val="0"/>
          <w:bCs w:val="0"/>
          <w:sz w:val="28"/>
          <w:szCs w:val="28"/>
        </w:rPr>
        <w:t xml:space="preserve">Screen positive, follow up documented but not eligible for </w:t>
      </w:r>
      <w:proofErr w:type="spellStart"/>
      <w:r>
        <w:rPr>
          <w:b w:val="0"/>
          <w:bCs w:val="0"/>
          <w:sz w:val="28"/>
          <w:szCs w:val="28"/>
        </w:rPr>
        <w:t>followup</w:t>
      </w:r>
      <w:proofErr w:type="spellEnd"/>
      <w:r>
        <w:rPr>
          <w:b w:val="0"/>
          <w:bCs w:val="0"/>
          <w:sz w:val="28"/>
          <w:szCs w:val="28"/>
        </w:rPr>
        <w:t xml:space="preserve"> plan</w:t>
      </w:r>
    </w:p>
    <w:p w14:paraId="34530EEE" w14:textId="77777777" w:rsidR="003B28E8" w:rsidRDefault="003B28E8" w:rsidP="003B28E8">
      <w:pPr>
        <w:pStyle w:val="NoSpacing"/>
        <w:numPr>
          <w:ilvl w:val="0"/>
          <w:numId w:val="16"/>
        </w:numPr>
        <w:pBdr>
          <w:top w:val="nil"/>
          <w:left w:val="nil"/>
          <w:bottom w:val="nil"/>
          <w:right w:val="nil"/>
          <w:between w:val="nil"/>
          <w:bar w:val="nil"/>
        </w:pBdr>
        <w:rPr>
          <w:b w:val="0"/>
          <w:bCs w:val="0"/>
          <w:sz w:val="28"/>
          <w:szCs w:val="28"/>
        </w:rPr>
      </w:pPr>
      <w:r>
        <w:rPr>
          <w:b w:val="0"/>
          <w:bCs w:val="0"/>
          <w:sz w:val="28"/>
          <w:szCs w:val="28"/>
        </w:rPr>
        <w:t>Screen not documented, reason not given</w:t>
      </w:r>
    </w:p>
    <w:p w14:paraId="717098E0" w14:textId="77777777" w:rsidR="003B28E8" w:rsidRDefault="003B28E8" w:rsidP="003B28E8">
      <w:pPr>
        <w:pStyle w:val="NoSpacing"/>
        <w:numPr>
          <w:ilvl w:val="0"/>
          <w:numId w:val="16"/>
        </w:numPr>
        <w:pBdr>
          <w:top w:val="nil"/>
          <w:left w:val="nil"/>
          <w:bottom w:val="nil"/>
          <w:right w:val="nil"/>
          <w:between w:val="nil"/>
          <w:bar w:val="nil"/>
        </w:pBdr>
        <w:rPr>
          <w:b w:val="0"/>
          <w:bCs w:val="0"/>
          <w:sz w:val="28"/>
          <w:szCs w:val="28"/>
        </w:rPr>
      </w:pPr>
      <w:r>
        <w:rPr>
          <w:b w:val="0"/>
          <w:bCs w:val="0"/>
          <w:sz w:val="28"/>
          <w:szCs w:val="28"/>
        </w:rPr>
        <w:t>Screen positive, follow up not provided, reason not given</w:t>
      </w:r>
    </w:p>
    <w:p w14:paraId="07A5B01B" w14:textId="77777777" w:rsidR="003B28E8" w:rsidRDefault="003B28E8" w:rsidP="003B28E8">
      <w:pPr>
        <w:pStyle w:val="NoSpacing"/>
        <w:ind w:left="0" w:firstLine="0"/>
        <w:rPr>
          <w:b w:val="0"/>
          <w:bCs w:val="0"/>
          <w:sz w:val="20"/>
          <w:szCs w:val="20"/>
        </w:rPr>
      </w:pPr>
    </w:p>
    <w:p w14:paraId="7A61B07B" w14:textId="77777777" w:rsidR="003B28E8" w:rsidRDefault="003B28E8" w:rsidP="003B28E8">
      <w:pPr>
        <w:pStyle w:val="NoSpacing"/>
        <w:outlineLvl w:val="0"/>
        <w:rPr>
          <w:b w:val="0"/>
          <w:bCs w:val="0"/>
          <w:sz w:val="28"/>
          <w:szCs w:val="28"/>
        </w:rPr>
      </w:pPr>
      <w:r>
        <w:rPr>
          <w:sz w:val="28"/>
          <w:szCs w:val="28"/>
        </w:rPr>
        <w:t>Tobacco use screen and counseling</w:t>
      </w:r>
      <w:r>
        <w:rPr>
          <w:b w:val="0"/>
          <w:bCs w:val="0"/>
          <w:sz w:val="28"/>
          <w:szCs w:val="28"/>
        </w:rPr>
        <w:t xml:space="preserve"> for people 18 and over by OT at EVAL</w:t>
      </w:r>
    </w:p>
    <w:p w14:paraId="10BC5320" w14:textId="77777777" w:rsidR="003B28E8" w:rsidRDefault="003B28E8" w:rsidP="003B28E8">
      <w:pPr>
        <w:pStyle w:val="NoSpacing"/>
        <w:numPr>
          <w:ilvl w:val="0"/>
          <w:numId w:val="18"/>
        </w:numPr>
        <w:pBdr>
          <w:top w:val="nil"/>
          <w:left w:val="nil"/>
          <w:bottom w:val="nil"/>
          <w:right w:val="nil"/>
          <w:between w:val="nil"/>
          <w:bar w:val="nil"/>
        </w:pBdr>
        <w:rPr>
          <w:b w:val="0"/>
          <w:bCs w:val="0"/>
          <w:sz w:val="28"/>
          <w:szCs w:val="28"/>
        </w:rPr>
      </w:pPr>
      <w:r>
        <w:rPr>
          <w:b w:val="0"/>
          <w:bCs w:val="0"/>
          <w:sz w:val="28"/>
          <w:szCs w:val="28"/>
        </w:rPr>
        <w:t>Screened, is a user and is not counseled</w:t>
      </w:r>
    </w:p>
    <w:p w14:paraId="23CDB098" w14:textId="77777777" w:rsidR="003B28E8" w:rsidRDefault="003B28E8" w:rsidP="003B28E8">
      <w:pPr>
        <w:pStyle w:val="NoSpacing"/>
        <w:numPr>
          <w:ilvl w:val="0"/>
          <w:numId w:val="18"/>
        </w:numPr>
        <w:pBdr>
          <w:top w:val="nil"/>
          <w:left w:val="nil"/>
          <w:bottom w:val="nil"/>
          <w:right w:val="nil"/>
          <w:between w:val="nil"/>
          <w:bar w:val="nil"/>
        </w:pBdr>
        <w:rPr>
          <w:b w:val="0"/>
          <w:bCs w:val="0"/>
          <w:sz w:val="28"/>
          <w:szCs w:val="28"/>
        </w:rPr>
      </w:pPr>
      <w:r>
        <w:rPr>
          <w:b w:val="0"/>
          <w:bCs w:val="0"/>
          <w:sz w:val="28"/>
          <w:szCs w:val="28"/>
        </w:rPr>
        <w:t>Screened and counseled if a user</w:t>
      </w:r>
    </w:p>
    <w:p w14:paraId="24FC7303" w14:textId="77777777" w:rsidR="003B28E8" w:rsidRDefault="003B28E8" w:rsidP="003B28E8">
      <w:pPr>
        <w:pStyle w:val="NoSpacing"/>
        <w:numPr>
          <w:ilvl w:val="0"/>
          <w:numId w:val="18"/>
        </w:numPr>
        <w:pBdr>
          <w:top w:val="nil"/>
          <w:left w:val="nil"/>
          <w:bottom w:val="nil"/>
          <w:right w:val="nil"/>
          <w:between w:val="nil"/>
          <w:bar w:val="nil"/>
        </w:pBdr>
        <w:rPr>
          <w:b w:val="0"/>
          <w:bCs w:val="0"/>
          <w:sz w:val="28"/>
          <w:szCs w:val="28"/>
        </w:rPr>
      </w:pPr>
      <w:r>
        <w:rPr>
          <w:b w:val="0"/>
          <w:bCs w:val="0"/>
          <w:sz w:val="28"/>
          <w:szCs w:val="28"/>
        </w:rPr>
        <w:t>Screened and not a user</w:t>
      </w:r>
    </w:p>
    <w:p w14:paraId="03D511FC" w14:textId="77777777" w:rsidR="003B28E8" w:rsidRDefault="003B28E8" w:rsidP="003B28E8">
      <w:pPr>
        <w:pStyle w:val="NoSpacing"/>
        <w:numPr>
          <w:ilvl w:val="0"/>
          <w:numId w:val="18"/>
        </w:numPr>
        <w:pBdr>
          <w:top w:val="nil"/>
          <w:left w:val="nil"/>
          <w:bottom w:val="nil"/>
          <w:right w:val="nil"/>
          <w:between w:val="nil"/>
          <w:bar w:val="nil"/>
        </w:pBdr>
        <w:rPr>
          <w:b w:val="0"/>
          <w:bCs w:val="0"/>
          <w:sz w:val="28"/>
          <w:szCs w:val="28"/>
        </w:rPr>
      </w:pPr>
      <w:r>
        <w:rPr>
          <w:b w:val="0"/>
          <w:bCs w:val="0"/>
          <w:sz w:val="28"/>
          <w:szCs w:val="28"/>
        </w:rPr>
        <w:t>Not screened for medical reasons such as end of life</w:t>
      </w:r>
    </w:p>
    <w:p w14:paraId="201FA67F" w14:textId="77777777" w:rsidR="003B28E8" w:rsidRDefault="003B28E8" w:rsidP="003B28E8">
      <w:pPr>
        <w:pStyle w:val="NoSpacing"/>
        <w:numPr>
          <w:ilvl w:val="0"/>
          <w:numId w:val="18"/>
        </w:numPr>
        <w:pBdr>
          <w:top w:val="nil"/>
          <w:left w:val="nil"/>
          <w:bottom w:val="nil"/>
          <w:right w:val="nil"/>
          <w:between w:val="nil"/>
          <w:bar w:val="nil"/>
        </w:pBdr>
        <w:rPr>
          <w:b w:val="0"/>
          <w:bCs w:val="0"/>
          <w:sz w:val="28"/>
          <w:szCs w:val="28"/>
        </w:rPr>
      </w:pPr>
      <w:r>
        <w:rPr>
          <w:b w:val="0"/>
          <w:bCs w:val="0"/>
          <w:sz w:val="28"/>
          <w:szCs w:val="28"/>
        </w:rPr>
        <w:t>Not screened for reason unspecified</w:t>
      </w:r>
    </w:p>
    <w:p w14:paraId="79432795" w14:textId="77777777" w:rsidR="003B28E8" w:rsidRDefault="003B28E8" w:rsidP="003B28E8">
      <w:pPr>
        <w:rPr>
          <w:sz w:val="20"/>
          <w:szCs w:val="20"/>
        </w:rPr>
      </w:pPr>
    </w:p>
    <w:p w14:paraId="205269FB" w14:textId="77777777" w:rsidR="003B28E8" w:rsidRDefault="003B28E8" w:rsidP="003B28E8">
      <w:pPr>
        <w:rPr>
          <w:sz w:val="20"/>
          <w:szCs w:val="20"/>
        </w:rPr>
      </w:pPr>
    </w:p>
    <w:p w14:paraId="14B87690" w14:textId="77777777" w:rsidR="003B28E8" w:rsidRDefault="003B28E8" w:rsidP="003B28E8">
      <w:pPr>
        <w:rPr>
          <w:sz w:val="20"/>
          <w:szCs w:val="20"/>
        </w:rPr>
      </w:pPr>
    </w:p>
    <w:p w14:paraId="03A92485" w14:textId="77777777" w:rsidR="003B28E8" w:rsidRDefault="003B28E8" w:rsidP="003B28E8">
      <w:pPr>
        <w:rPr>
          <w:sz w:val="20"/>
          <w:szCs w:val="20"/>
        </w:rPr>
      </w:pPr>
    </w:p>
    <w:p w14:paraId="0AEAAA42" w14:textId="77777777" w:rsidR="003B28E8" w:rsidRDefault="003B28E8" w:rsidP="003B28E8">
      <w:pPr>
        <w:rPr>
          <w:sz w:val="20"/>
          <w:szCs w:val="20"/>
        </w:rPr>
      </w:pPr>
    </w:p>
    <w:p w14:paraId="67925255" w14:textId="77777777" w:rsidR="003B28E8" w:rsidRDefault="003B28E8" w:rsidP="003B28E8">
      <w:pPr>
        <w:rPr>
          <w:sz w:val="20"/>
          <w:szCs w:val="20"/>
        </w:rPr>
      </w:pPr>
    </w:p>
    <w:p w14:paraId="736D7518" w14:textId="77777777" w:rsidR="003B28E8" w:rsidRPr="00D82436" w:rsidRDefault="003B28E8" w:rsidP="005A2CAB"/>
    <w:sectPr w:rsidR="003B28E8" w:rsidRPr="00D824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1D101" w14:textId="77777777" w:rsidR="00F34A0E" w:rsidRDefault="00F34A0E" w:rsidP="00283F89">
      <w:r>
        <w:separator/>
      </w:r>
    </w:p>
  </w:endnote>
  <w:endnote w:type="continuationSeparator" w:id="0">
    <w:p w14:paraId="3B2530F7" w14:textId="77777777" w:rsidR="00F34A0E" w:rsidRDefault="00F34A0E" w:rsidP="002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A725" w14:textId="77777777" w:rsidR="00F34A0E" w:rsidRDefault="00F34A0E" w:rsidP="00283F89">
      <w:r>
        <w:separator/>
      </w:r>
    </w:p>
  </w:footnote>
  <w:footnote w:type="continuationSeparator" w:id="0">
    <w:p w14:paraId="1F51A7E5" w14:textId="77777777" w:rsidR="00F34A0E" w:rsidRDefault="00F34A0E" w:rsidP="0028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33F8" w14:textId="77777777" w:rsidR="009975A5" w:rsidRDefault="009975A5" w:rsidP="00283F89">
    <w:pPr>
      <w:pStyle w:val="NoSpacing"/>
      <w:ind w:left="0" w:firstLine="0"/>
      <w:rPr>
        <w:sz w:val="32"/>
        <w:szCs w:val="32"/>
      </w:rPr>
    </w:pPr>
    <w:r>
      <w:rPr>
        <w:sz w:val="30"/>
        <w:szCs w:val="30"/>
      </w:rPr>
      <w:t xml:space="preserve">                          How to complete Therapy in Your Home’s</w:t>
    </w:r>
  </w:p>
  <w:p w14:paraId="54C47CD8" w14:textId="77777777" w:rsidR="009975A5" w:rsidRDefault="009975A5" w:rsidP="00283F89">
    <w:pPr>
      <w:pStyle w:val="NoSpacing"/>
      <w:jc w:val="center"/>
      <w:rPr>
        <w:sz w:val="28"/>
        <w:szCs w:val="28"/>
      </w:rPr>
    </w:pPr>
    <w:r>
      <w:rPr>
        <w:sz w:val="26"/>
        <w:szCs w:val="26"/>
      </w:rPr>
      <w:t>MEDICARE DOCUMENTATION GRID</w:t>
    </w:r>
    <w:r>
      <w:rPr>
        <w:sz w:val="28"/>
        <w:szCs w:val="28"/>
      </w:rPr>
      <w:t xml:space="preserve"> </w:t>
    </w:r>
  </w:p>
  <w:p w14:paraId="10F65CD0" w14:textId="77777777" w:rsidR="009975A5" w:rsidRPr="00283F89" w:rsidRDefault="009975A5" w:rsidP="00283F89">
    <w:pPr>
      <w:jc w:val="center"/>
      <w:rPr>
        <w:b/>
        <w:sz w:val="28"/>
        <w:szCs w:val="28"/>
      </w:rPr>
    </w:pPr>
    <w:r w:rsidRPr="00283F89">
      <w:rPr>
        <w:b/>
        <w:sz w:val="28"/>
        <w:szCs w:val="28"/>
      </w:rPr>
      <w:t>G-Codes &amp; PQRS for 1500 Forms</w:t>
    </w:r>
  </w:p>
  <w:p w14:paraId="56535215" w14:textId="77777777" w:rsidR="009975A5" w:rsidRDefault="009975A5" w:rsidP="00283F89">
    <w:pPr>
      <w:ind w:left="3600" w:firstLine="720"/>
    </w:pPr>
    <w:r>
      <w:rPr>
        <w:sz w:val="28"/>
        <w:szCs w:val="28"/>
      </w:rPr>
      <w:t xml:space="preserve">Page </w:t>
    </w:r>
    <w:r>
      <w:rPr>
        <w:sz w:val="28"/>
        <w:szCs w:val="28"/>
      </w:rPr>
      <w:fldChar w:fldCharType="begin"/>
    </w:r>
    <w:r>
      <w:rPr>
        <w:sz w:val="28"/>
        <w:szCs w:val="28"/>
      </w:rPr>
      <w:instrText xml:space="preserve"> PAGE </w:instrText>
    </w:r>
    <w:r>
      <w:rPr>
        <w:sz w:val="28"/>
        <w:szCs w:val="28"/>
      </w:rPr>
      <w:fldChar w:fldCharType="separate"/>
    </w:r>
    <w:r w:rsidR="008939EC">
      <w:rPr>
        <w:noProof/>
        <w:sz w:val="28"/>
        <w:szCs w:val="28"/>
      </w:rPr>
      <w:t>4</w:t>
    </w:r>
    <w:r>
      <w:rPr>
        <w:sz w:val="28"/>
        <w:szCs w:val="28"/>
      </w:rPr>
      <w:fldChar w:fldCharType="end"/>
    </w:r>
    <w:r>
      <w:rPr>
        <w:sz w:val="28"/>
        <w:szCs w:val="28"/>
      </w:rPr>
      <w:t xml:space="preserve"> of </w:t>
    </w:r>
    <w:r>
      <w:rPr>
        <w:sz w:val="28"/>
        <w:szCs w:val="28"/>
      </w:rPr>
      <w:fldChar w:fldCharType="begin"/>
    </w:r>
    <w:r>
      <w:rPr>
        <w:sz w:val="28"/>
        <w:szCs w:val="28"/>
      </w:rPr>
      <w:instrText xml:space="preserve"> NUMPAGES </w:instrText>
    </w:r>
    <w:r>
      <w:rPr>
        <w:sz w:val="28"/>
        <w:szCs w:val="28"/>
      </w:rPr>
      <w:fldChar w:fldCharType="separate"/>
    </w:r>
    <w:r w:rsidR="008939EC">
      <w:rPr>
        <w:noProof/>
        <w:sz w:val="28"/>
        <w:szCs w:val="28"/>
      </w:rPr>
      <w:t>7</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A57"/>
    <w:multiLevelType w:val="hybridMultilevel"/>
    <w:tmpl w:val="A87A0112"/>
    <w:numStyleLink w:val="ImportedStyle2"/>
  </w:abstractNum>
  <w:abstractNum w:abstractNumId="1">
    <w:nsid w:val="02C26AEE"/>
    <w:multiLevelType w:val="hybridMultilevel"/>
    <w:tmpl w:val="12DA9644"/>
    <w:numStyleLink w:val="ImportedStyle6"/>
  </w:abstractNum>
  <w:abstractNum w:abstractNumId="2">
    <w:nsid w:val="02D14727"/>
    <w:multiLevelType w:val="hybridMultilevel"/>
    <w:tmpl w:val="A87A0112"/>
    <w:styleLink w:val="ImportedStyle2"/>
    <w:lvl w:ilvl="0" w:tplc="4FDAAF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F08F5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D48BD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ECCEA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A45F8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0AEA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38B6C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90D2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A4AB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3AA4FC4"/>
    <w:multiLevelType w:val="hybridMultilevel"/>
    <w:tmpl w:val="CBB43B74"/>
    <w:numStyleLink w:val="ImportedStyle10"/>
  </w:abstractNum>
  <w:abstractNum w:abstractNumId="4">
    <w:nsid w:val="085D00BD"/>
    <w:multiLevelType w:val="hybridMultilevel"/>
    <w:tmpl w:val="3F3E8E78"/>
    <w:numStyleLink w:val="ImportedStyle4"/>
  </w:abstractNum>
  <w:abstractNum w:abstractNumId="5">
    <w:nsid w:val="1FD02089"/>
    <w:multiLevelType w:val="hybridMultilevel"/>
    <w:tmpl w:val="F4365D8E"/>
    <w:numStyleLink w:val="ImportedStyle11"/>
  </w:abstractNum>
  <w:abstractNum w:abstractNumId="6">
    <w:nsid w:val="25672A6A"/>
    <w:multiLevelType w:val="hybridMultilevel"/>
    <w:tmpl w:val="CBB43B74"/>
    <w:styleLink w:val="ImportedStyle10"/>
    <w:lvl w:ilvl="0" w:tplc="634242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F8E4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C6CB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77E54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FE64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58A8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528C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16BD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0E9C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C1022B5"/>
    <w:multiLevelType w:val="hybridMultilevel"/>
    <w:tmpl w:val="3F3E8E78"/>
    <w:styleLink w:val="ImportedStyle4"/>
    <w:lvl w:ilvl="0" w:tplc="30A461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A62F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2F0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A8E2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90A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8401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48A5F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1CFE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0A7D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62B49F3"/>
    <w:multiLevelType w:val="hybridMultilevel"/>
    <w:tmpl w:val="71B4874C"/>
    <w:styleLink w:val="ImportedStyle20"/>
    <w:lvl w:ilvl="0" w:tplc="140210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80287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921D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AA88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E4EB6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40BFC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968A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C0657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D6070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FCF18BC"/>
    <w:multiLevelType w:val="hybridMultilevel"/>
    <w:tmpl w:val="12DA9644"/>
    <w:styleLink w:val="ImportedStyle6"/>
    <w:lvl w:ilvl="0" w:tplc="37868B0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8842E6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B28B5F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14803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8BEB58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4CA2480">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3C0A4E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7D4A50A">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12DDA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26270BB"/>
    <w:multiLevelType w:val="hybridMultilevel"/>
    <w:tmpl w:val="D632DD9A"/>
    <w:lvl w:ilvl="0" w:tplc="04090011">
      <w:start w:val="1"/>
      <w:numFmt w:val="decimal"/>
      <w:lvlText w:val="%1)"/>
      <w:lvlJc w:val="left"/>
      <w:pPr>
        <w:ind w:left="630" w:hanging="360"/>
      </w:pPr>
      <w:rPr>
        <w:rFonts w:hint="default"/>
        <w:b w:val="0"/>
        <w:color w:val="000000" w:themeColor="text1"/>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5A155C1"/>
    <w:multiLevelType w:val="hybridMultilevel"/>
    <w:tmpl w:val="71B4874C"/>
    <w:numStyleLink w:val="ImportedStyle20"/>
  </w:abstractNum>
  <w:abstractNum w:abstractNumId="12">
    <w:nsid w:val="5D316A8A"/>
    <w:multiLevelType w:val="hybridMultilevel"/>
    <w:tmpl w:val="F4365D8E"/>
    <w:styleLink w:val="ImportedStyle11"/>
    <w:lvl w:ilvl="0" w:tplc="9F6218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CAD4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2EE4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B2A4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A8EB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6ACE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FB666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9296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267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52D43DA"/>
    <w:multiLevelType w:val="hybridMultilevel"/>
    <w:tmpl w:val="FBC8CE24"/>
    <w:lvl w:ilvl="0" w:tplc="CC9049D0">
      <w:start w:val="5"/>
      <w:numFmt w:val="decimal"/>
      <w:lvlText w:val="%1)"/>
      <w:lvlJc w:val="left"/>
      <w:pPr>
        <w:ind w:left="450" w:hanging="360"/>
      </w:pPr>
      <w:rPr>
        <w:rFonts w:hint="default"/>
        <w:b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91A2308"/>
    <w:multiLevelType w:val="hybridMultilevel"/>
    <w:tmpl w:val="BBB81A6A"/>
    <w:numStyleLink w:val="ImportedStyle1"/>
  </w:abstractNum>
  <w:abstractNum w:abstractNumId="15">
    <w:nsid w:val="7ACC43CD"/>
    <w:multiLevelType w:val="hybridMultilevel"/>
    <w:tmpl w:val="BBB81A6A"/>
    <w:styleLink w:val="ImportedStyle1"/>
    <w:lvl w:ilvl="0" w:tplc="A6C8D5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CA28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ED1C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3343D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AEE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CE37C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B82461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3697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6E7C4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4"/>
  </w:num>
  <w:num w:numId="3">
    <w:abstractNumId w:val="2"/>
  </w:num>
  <w:num w:numId="4">
    <w:abstractNumId w:val="0"/>
  </w:num>
  <w:num w:numId="5">
    <w:abstractNumId w:val="14"/>
    <w:lvlOverride w:ilvl="0">
      <w:lvl w:ilvl="0" w:tplc="91A6F77C">
        <w:start w:val="1"/>
        <w:numFmt w:val="decimal"/>
        <w:lvlText w:val="%1)"/>
        <w:lvlJc w:val="left"/>
        <w:pPr>
          <w:ind w:left="360" w:hanging="360"/>
        </w:pPr>
        <w:rPr>
          <w:b w:val="0"/>
          <w:color w:val="auto"/>
        </w:rPr>
      </w:lvl>
    </w:lvlOverride>
    <w:lvlOverride w:ilvl="1">
      <w:lvl w:ilvl="1" w:tplc="BD0ADD38" w:tentative="1">
        <w:start w:val="1"/>
        <w:numFmt w:val="lowerLetter"/>
        <w:lvlText w:val="%2."/>
        <w:lvlJc w:val="left"/>
        <w:pPr>
          <w:ind w:left="1440" w:hanging="360"/>
        </w:pPr>
      </w:lvl>
    </w:lvlOverride>
    <w:lvlOverride w:ilvl="2">
      <w:lvl w:ilvl="2" w:tplc="5FA00618" w:tentative="1">
        <w:start w:val="1"/>
        <w:numFmt w:val="lowerRoman"/>
        <w:lvlText w:val="%3."/>
        <w:lvlJc w:val="right"/>
        <w:pPr>
          <w:ind w:left="2160" w:hanging="180"/>
        </w:pPr>
      </w:lvl>
    </w:lvlOverride>
    <w:lvlOverride w:ilvl="3">
      <w:lvl w:ilvl="3" w:tplc="141A6F68" w:tentative="1">
        <w:start w:val="1"/>
        <w:numFmt w:val="decimal"/>
        <w:lvlText w:val="%4."/>
        <w:lvlJc w:val="left"/>
        <w:pPr>
          <w:ind w:left="2880" w:hanging="360"/>
        </w:pPr>
      </w:lvl>
    </w:lvlOverride>
    <w:lvlOverride w:ilvl="4">
      <w:lvl w:ilvl="4" w:tplc="7840D26C" w:tentative="1">
        <w:start w:val="1"/>
        <w:numFmt w:val="lowerLetter"/>
        <w:lvlText w:val="%5."/>
        <w:lvlJc w:val="left"/>
        <w:pPr>
          <w:ind w:left="3600" w:hanging="360"/>
        </w:pPr>
      </w:lvl>
    </w:lvlOverride>
    <w:lvlOverride w:ilvl="5">
      <w:lvl w:ilvl="5" w:tplc="F38E2AEA" w:tentative="1">
        <w:start w:val="1"/>
        <w:numFmt w:val="lowerRoman"/>
        <w:lvlText w:val="%6."/>
        <w:lvlJc w:val="right"/>
        <w:pPr>
          <w:ind w:left="4320" w:hanging="180"/>
        </w:pPr>
      </w:lvl>
    </w:lvlOverride>
    <w:lvlOverride w:ilvl="6">
      <w:lvl w:ilvl="6" w:tplc="CFD81420" w:tentative="1">
        <w:start w:val="1"/>
        <w:numFmt w:val="decimal"/>
        <w:lvlText w:val="%7."/>
        <w:lvlJc w:val="left"/>
        <w:pPr>
          <w:ind w:left="5040" w:hanging="360"/>
        </w:pPr>
      </w:lvl>
    </w:lvlOverride>
    <w:lvlOverride w:ilvl="7">
      <w:lvl w:ilvl="7" w:tplc="6A7A5756" w:tentative="1">
        <w:start w:val="1"/>
        <w:numFmt w:val="lowerLetter"/>
        <w:lvlText w:val="%8."/>
        <w:lvlJc w:val="left"/>
        <w:pPr>
          <w:ind w:left="5760" w:hanging="360"/>
        </w:pPr>
      </w:lvl>
    </w:lvlOverride>
    <w:lvlOverride w:ilvl="8">
      <w:lvl w:ilvl="8" w:tplc="06DEB6D4" w:tentative="1">
        <w:start w:val="1"/>
        <w:numFmt w:val="lowerRoman"/>
        <w:lvlText w:val="%9."/>
        <w:lvlJc w:val="right"/>
        <w:pPr>
          <w:ind w:left="6480" w:hanging="180"/>
        </w:pPr>
      </w:lvl>
    </w:lvlOverride>
  </w:num>
  <w:num w:numId="6">
    <w:abstractNumId w:val="7"/>
  </w:num>
  <w:num w:numId="7">
    <w:abstractNumId w:val="4"/>
  </w:num>
  <w:num w:numId="8">
    <w:abstractNumId w:val="8"/>
  </w:num>
  <w:num w:numId="9">
    <w:abstractNumId w:val="11"/>
  </w:num>
  <w:num w:numId="10">
    <w:abstractNumId w:val="9"/>
  </w:num>
  <w:num w:numId="11">
    <w:abstractNumId w:val="1"/>
  </w:num>
  <w:num w:numId="12">
    <w:abstractNumId w:val="14"/>
    <w:lvlOverride w:ilvl="0">
      <w:startOverride w:val="1"/>
      <w:lvl w:ilvl="0" w:tplc="91A6F7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0ADD3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0061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1A6F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40D26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8E2A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D814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7A575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DEB6D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startOverride w:val="1"/>
      <w:lvl w:ilvl="0" w:tplc="91A6F7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0ADD3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0061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1A6F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40D26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8E2A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D814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7A575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DEB6D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startOverride w:val="1"/>
      <w:lvl w:ilvl="0" w:tplc="91A6F7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0ADD3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0061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1A6F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40D26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8E2A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D814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7A575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DEB6D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3"/>
  </w:num>
  <w:num w:numId="17">
    <w:abstractNumId w:val="12"/>
  </w:num>
  <w:num w:numId="18">
    <w:abstractNumId w:val="5"/>
  </w:num>
  <w:num w:numId="19">
    <w:abstractNumId w:val="14"/>
    <w:lvlOverride w:ilvl="0">
      <w:lvl w:ilvl="0" w:tplc="91A6F77C">
        <w:start w:val="1"/>
        <w:numFmt w:val="decimal"/>
        <w:lvlText w:val="%1)"/>
        <w:lvlJc w:val="left"/>
        <w:pPr>
          <w:tabs>
            <w:tab w:val="num" w:pos="643"/>
          </w:tabs>
          <w:ind w:left="206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D0ADD38">
        <w:start w:val="1"/>
        <w:numFmt w:val="lowerLetter"/>
        <w:lvlText w:val="%2."/>
        <w:lvlJc w:val="left"/>
        <w:pPr>
          <w:tabs>
            <w:tab w:val="num" w:pos="1363"/>
          </w:tabs>
          <w:ind w:left="278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FA00618">
        <w:start w:val="1"/>
        <w:numFmt w:val="lowerRoman"/>
        <w:lvlText w:val="%3."/>
        <w:lvlJc w:val="left"/>
        <w:pPr>
          <w:tabs>
            <w:tab w:val="num" w:pos="2058"/>
          </w:tabs>
          <w:ind w:left="3480" w:hanging="1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41A6F68">
        <w:start w:val="1"/>
        <w:numFmt w:val="decimal"/>
        <w:lvlText w:val="%4."/>
        <w:lvlJc w:val="left"/>
        <w:pPr>
          <w:tabs>
            <w:tab w:val="num" w:pos="2803"/>
          </w:tabs>
          <w:ind w:left="422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840D26C">
        <w:start w:val="1"/>
        <w:numFmt w:val="lowerLetter"/>
        <w:lvlText w:val="%5."/>
        <w:lvlJc w:val="left"/>
        <w:pPr>
          <w:tabs>
            <w:tab w:val="num" w:pos="3523"/>
          </w:tabs>
          <w:ind w:left="494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38E2AEA">
        <w:start w:val="1"/>
        <w:numFmt w:val="lowerRoman"/>
        <w:lvlText w:val="%6."/>
        <w:lvlJc w:val="left"/>
        <w:pPr>
          <w:tabs>
            <w:tab w:val="num" w:pos="4218"/>
          </w:tabs>
          <w:ind w:left="5640" w:hanging="1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FD81420">
        <w:start w:val="1"/>
        <w:numFmt w:val="decimal"/>
        <w:lvlText w:val="%7."/>
        <w:lvlJc w:val="left"/>
        <w:pPr>
          <w:tabs>
            <w:tab w:val="num" w:pos="4963"/>
          </w:tabs>
          <w:ind w:left="638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A7A5756">
        <w:start w:val="1"/>
        <w:numFmt w:val="lowerLetter"/>
        <w:lvlText w:val="%8."/>
        <w:lvlJc w:val="left"/>
        <w:pPr>
          <w:tabs>
            <w:tab w:val="num" w:pos="5683"/>
          </w:tabs>
          <w:ind w:left="7105" w:hanging="20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6DEB6D4">
        <w:start w:val="1"/>
        <w:numFmt w:val="lowerRoman"/>
        <w:lvlText w:val="%9."/>
        <w:lvlJc w:val="left"/>
        <w:pPr>
          <w:tabs>
            <w:tab w:val="num" w:pos="6378"/>
          </w:tabs>
          <w:ind w:left="7800" w:hanging="19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99"/>
    <w:rsid w:val="0004257B"/>
    <w:rsid w:val="00072A4B"/>
    <w:rsid w:val="000B728E"/>
    <w:rsid w:val="0014149E"/>
    <w:rsid w:val="0018516F"/>
    <w:rsid w:val="001A1999"/>
    <w:rsid w:val="002617AB"/>
    <w:rsid w:val="00282EB1"/>
    <w:rsid w:val="00283F89"/>
    <w:rsid w:val="002F6B8C"/>
    <w:rsid w:val="00304034"/>
    <w:rsid w:val="00310D3A"/>
    <w:rsid w:val="00323184"/>
    <w:rsid w:val="00350F13"/>
    <w:rsid w:val="00360295"/>
    <w:rsid w:val="003806BA"/>
    <w:rsid w:val="003964AB"/>
    <w:rsid w:val="003B28E8"/>
    <w:rsid w:val="003E641E"/>
    <w:rsid w:val="00421B55"/>
    <w:rsid w:val="00470692"/>
    <w:rsid w:val="00474C92"/>
    <w:rsid w:val="004853EF"/>
    <w:rsid w:val="005219CC"/>
    <w:rsid w:val="00531331"/>
    <w:rsid w:val="005A2CAB"/>
    <w:rsid w:val="00636D30"/>
    <w:rsid w:val="00676EC9"/>
    <w:rsid w:val="00686766"/>
    <w:rsid w:val="00691C15"/>
    <w:rsid w:val="00693CBD"/>
    <w:rsid w:val="006B3DC0"/>
    <w:rsid w:val="006B6AF6"/>
    <w:rsid w:val="006E2E7E"/>
    <w:rsid w:val="00750B0C"/>
    <w:rsid w:val="0076002A"/>
    <w:rsid w:val="007F76F4"/>
    <w:rsid w:val="008265DE"/>
    <w:rsid w:val="008457C1"/>
    <w:rsid w:val="008478BB"/>
    <w:rsid w:val="00862B3F"/>
    <w:rsid w:val="008939EC"/>
    <w:rsid w:val="009058F4"/>
    <w:rsid w:val="009261F8"/>
    <w:rsid w:val="009747D4"/>
    <w:rsid w:val="009975A5"/>
    <w:rsid w:val="00A85DCD"/>
    <w:rsid w:val="00AF6B77"/>
    <w:rsid w:val="00B274A2"/>
    <w:rsid w:val="00BB160C"/>
    <w:rsid w:val="00BD3926"/>
    <w:rsid w:val="00C33D97"/>
    <w:rsid w:val="00CC40E7"/>
    <w:rsid w:val="00CC5475"/>
    <w:rsid w:val="00D23D07"/>
    <w:rsid w:val="00D82436"/>
    <w:rsid w:val="00DE7612"/>
    <w:rsid w:val="00EE5598"/>
    <w:rsid w:val="00F34A0E"/>
    <w:rsid w:val="00F51E35"/>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89"/>
    <w:pPr>
      <w:spacing w:after="0" w:line="240" w:lineRule="auto"/>
    </w:pPr>
    <w:rPr>
      <w:rFonts w:ascii="Times New Roman" w:eastAsia="Arial Unicode MS" w:hAnsi="Times New Roman" w:cs="Arial Unicode MS"/>
      <w:color w:val="000000"/>
      <w:sz w:val="24"/>
      <w:szCs w:val="24"/>
      <w:u w:color="000000"/>
    </w:rPr>
  </w:style>
  <w:style w:type="paragraph" w:styleId="Heading1">
    <w:name w:val="heading 1"/>
    <w:basedOn w:val="Normal"/>
    <w:next w:val="Normal"/>
    <w:link w:val="Heading1Char"/>
    <w:uiPriority w:val="9"/>
    <w:qFormat/>
    <w:rsid w:val="003040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3F89"/>
    <w:pPr>
      <w:spacing w:after="0" w:line="240" w:lineRule="auto"/>
      <w:ind w:left="360" w:hanging="360"/>
    </w:pPr>
    <w:rPr>
      <w:rFonts w:ascii="Times New Roman" w:eastAsia="Arial Unicode MS" w:hAnsi="Times New Roman" w:cs="Arial Unicode MS"/>
      <w:b/>
      <w:bCs/>
      <w:color w:val="000000"/>
      <w:sz w:val="40"/>
      <w:szCs w:val="40"/>
      <w:u w:color="000000"/>
    </w:rPr>
  </w:style>
  <w:style w:type="paragraph" w:styleId="Header">
    <w:name w:val="header"/>
    <w:basedOn w:val="Normal"/>
    <w:link w:val="HeaderChar"/>
    <w:uiPriority w:val="99"/>
    <w:unhideWhenUsed/>
    <w:rsid w:val="00283F89"/>
    <w:pPr>
      <w:tabs>
        <w:tab w:val="center" w:pos="4680"/>
        <w:tab w:val="right" w:pos="9360"/>
      </w:tabs>
    </w:pPr>
  </w:style>
  <w:style w:type="character" w:customStyle="1" w:styleId="HeaderChar">
    <w:name w:val="Header Char"/>
    <w:basedOn w:val="DefaultParagraphFont"/>
    <w:link w:val="Header"/>
    <w:uiPriority w:val="99"/>
    <w:rsid w:val="00283F89"/>
    <w:rPr>
      <w:rFonts w:ascii="Times New Roman" w:eastAsia="Arial Unicode MS" w:hAnsi="Times New Roman" w:cs="Arial Unicode MS"/>
      <w:color w:val="000000"/>
      <w:sz w:val="24"/>
      <w:szCs w:val="24"/>
      <w:u w:color="000000"/>
    </w:rPr>
  </w:style>
  <w:style w:type="paragraph" w:styleId="Footer">
    <w:name w:val="footer"/>
    <w:basedOn w:val="Normal"/>
    <w:link w:val="FooterChar"/>
    <w:uiPriority w:val="99"/>
    <w:unhideWhenUsed/>
    <w:rsid w:val="00283F89"/>
    <w:pPr>
      <w:tabs>
        <w:tab w:val="center" w:pos="4680"/>
        <w:tab w:val="right" w:pos="9360"/>
      </w:tabs>
    </w:pPr>
  </w:style>
  <w:style w:type="character" w:customStyle="1" w:styleId="FooterChar">
    <w:name w:val="Footer Char"/>
    <w:basedOn w:val="DefaultParagraphFont"/>
    <w:link w:val="Footer"/>
    <w:uiPriority w:val="99"/>
    <w:rsid w:val="00283F89"/>
    <w:rPr>
      <w:rFonts w:ascii="Times New Roman" w:eastAsia="Arial Unicode MS" w:hAnsi="Times New Roman" w:cs="Arial Unicode MS"/>
      <w:color w:val="000000"/>
      <w:sz w:val="24"/>
      <w:szCs w:val="24"/>
      <w:u w:color="000000"/>
    </w:rPr>
  </w:style>
  <w:style w:type="paragraph" w:styleId="BalloonText">
    <w:name w:val="Balloon Text"/>
    <w:basedOn w:val="Normal"/>
    <w:link w:val="BalloonTextChar"/>
    <w:uiPriority w:val="99"/>
    <w:semiHidden/>
    <w:unhideWhenUsed/>
    <w:rsid w:val="00283F89"/>
    <w:rPr>
      <w:rFonts w:ascii="Tahoma" w:hAnsi="Tahoma" w:cs="Tahoma"/>
      <w:sz w:val="16"/>
      <w:szCs w:val="16"/>
    </w:rPr>
  </w:style>
  <w:style w:type="character" w:customStyle="1" w:styleId="BalloonTextChar">
    <w:name w:val="Balloon Text Char"/>
    <w:basedOn w:val="DefaultParagraphFont"/>
    <w:link w:val="BalloonText"/>
    <w:uiPriority w:val="99"/>
    <w:semiHidden/>
    <w:rsid w:val="00283F89"/>
    <w:rPr>
      <w:rFonts w:ascii="Tahoma" w:eastAsia="Arial Unicode MS" w:hAnsi="Tahoma" w:cs="Tahoma"/>
      <w:color w:val="000000"/>
      <w:sz w:val="16"/>
      <w:szCs w:val="16"/>
      <w:u w:color="000000"/>
    </w:rPr>
  </w:style>
  <w:style w:type="numbering" w:customStyle="1" w:styleId="ImportedStyle1">
    <w:name w:val="Imported Style 1"/>
    <w:rsid w:val="00D23D07"/>
    <w:pPr>
      <w:numPr>
        <w:numId w:val="1"/>
      </w:numPr>
    </w:pPr>
  </w:style>
  <w:style w:type="numbering" w:customStyle="1" w:styleId="ImportedStyle2">
    <w:name w:val="Imported Style 2"/>
    <w:rsid w:val="00D23D07"/>
    <w:pPr>
      <w:numPr>
        <w:numId w:val="3"/>
      </w:numPr>
    </w:pPr>
  </w:style>
  <w:style w:type="paragraph" w:styleId="ListParagraph">
    <w:name w:val="List Paragraph"/>
    <w:basedOn w:val="Normal"/>
    <w:qFormat/>
    <w:rsid w:val="00CC40E7"/>
    <w:pPr>
      <w:ind w:left="720"/>
      <w:contextualSpacing/>
    </w:pPr>
  </w:style>
  <w:style w:type="numbering" w:customStyle="1" w:styleId="ImportedStyle4">
    <w:name w:val="Imported Style 4"/>
    <w:rsid w:val="003B28E8"/>
    <w:pPr>
      <w:numPr>
        <w:numId w:val="6"/>
      </w:numPr>
    </w:pPr>
  </w:style>
  <w:style w:type="numbering" w:customStyle="1" w:styleId="ImportedStyle20">
    <w:name w:val="Imported Style 2.0"/>
    <w:rsid w:val="003B28E8"/>
    <w:pPr>
      <w:numPr>
        <w:numId w:val="8"/>
      </w:numPr>
    </w:pPr>
  </w:style>
  <w:style w:type="numbering" w:customStyle="1" w:styleId="ImportedStyle6">
    <w:name w:val="Imported Style 6"/>
    <w:rsid w:val="003B28E8"/>
    <w:pPr>
      <w:numPr>
        <w:numId w:val="10"/>
      </w:numPr>
    </w:pPr>
  </w:style>
  <w:style w:type="numbering" w:customStyle="1" w:styleId="ImportedStyle10">
    <w:name w:val="Imported Style 10"/>
    <w:rsid w:val="003B28E8"/>
    <w:pPr>
      <w:numPr>
        <w:numId w:val="15"/>
      </w:numPr>
    </w:pPr>
  </w:style>
  <w:style w:type="numbering" w:customStyle="1" w:styleId="ImportedStyle11">
    <w:name w:val="Imported Style 11"/>
    <w:rsid w:val="003B28E8"/>
    <w:pPr>
      <w:numPr>
        <w:numId w:val="17"/>
      </w:numPr>
    </w:pPr>
  </w:style>
  <w:style w:type="character" w:customStyle="1" w:styleId="Heading1Char">
    <w:name w:val="Heading 1 Char"/>
    <w:basedOn w:val="DefaultParagraphFont"/>
    <w:link w:val="Heading1"/>
    <w:uiPriority w:val="9"/>
    <w:rsid w:val="00304034"/>
    <w:rPr>
      <w:rFonts w:asciiTheme="majorHAnsi" w:eastAsiaTheme="majorEastAsia" w:hAnsiTheme="majorHAnsi" w:cstheme="majorBidi"/>
      <w:color w:val="365F91" w:themeColor="accent1" w:themeShade="BF"/>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89"/>
    <w:pPr>
      <w:spacing w:after="0" w:line="240" w:lineRule="auto"/>
    </w:pPr>
    <w:rPr>
      <w:rFonts w:ascii="Times New Roman" w:eastAsia="Arial Unicode MS" w:hAnsi="Times New Roman" w:cs="Arial Unicode MS"/>
      <w:color w:val="000000"/>
      <w:sz w:val="24"/>
      <w:szCs w:val="24"/>
      <w:u w:color="000000"/>
    </w:rPr>
  </w:style>
  <w:style w:type="paragraph" w:styleId="Heading1">
    <w:name w:val="heading 1"/>
    <w:basedOn w:val="Normal"/>
    <w:next w:val="Normal"/>
    <w:link w:val="Heading1Char"/>
    <w:uiPriority w:val="9"/>
    <w:qFormat/>
    <w:rsid w:val="003040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3F89"/>
    <w:pPr>
      <w:spacing w:after="0" w:line="240" w:lineRule="auto"/>
      <w:ind w:left="360" w:hanging="360"/>
    </w:pPr>
    <w:rPr>
      <w:rFonts w:ascii="Times New Roman" w:eastAsia="Arial Unicode MS" w:hAnsi="Times New Roman" w:cs="Arial Unicode MS"/>
      <w:b/>
      <w:bCs/>
      <w:color w:val="000000"/>
      <w:sz w:val="40"/>
      <w:szCs w:val="40"/>
      <w:u w:color="000000"/>
    </w:rPr>
  </w:style>
  <w:style w:type="paragraph" w:styleId="Header">
    <w:name w:val="header"/>
    <w:basedOn w:val="Normal"/>
    <w:link w:val="HeaderChar"/>
    <w:uiPriority w:val="99"/>
    <w:unhideWhenUsed/>
    <w:rsid w:val="00283F89"/>
    <w:pPr>
      <w:tabs>
        <w:tab w:val="center" w:pos="4680"/>
        <w:tab w:val="right" w:pos="9360"/>
      </w:tabs>
    </w:pPr>
  </w:style>
  <w:style w:type="character" w:customStyle="1" w:styleId="HeaderChar">
    <w:name w:val="Header Char"/>
    <w:basedOn w:val="DefaultParagraphFont"/>
    <w:link w:val="Header"/>
    <w:uiPriority w:val="99"/>
    <w:rsid w:val="00283F89"/>
    <w:rPr>
      <w:rFonts w:ascii="Times New Roman" w:eastAsia="Arial Unicode MS" w:hAnsi="Times New Roman" w:cs="Arial Unicode MS"/>
      <w:color w:val="000000"/>
      <w:sz w:val="24"/>
      <w:szCs w:val="24"/>
      <w:u w:color="000000"/>
    </w:rPr>
  </w:style>
  <w:style w:type="paragraph" w:styleId="Footer">
    <w:name w:val="footer"/>
    <w:basedOn w:val="Normal"/>
    <w:link w:val="FooterChar"/>
    <w:uiPriority w:val="99"/>
    <w:unhideWhenUsed/>
    <w:rsid w:val="00283F89"/>
    <w:pPr>
      <w:tabs>
        <w:tab w:val="center" w:pos="4680"/>
        <w:tab w:val="right" w:pos="9360"/>
      </w:tabs>
    </w:pPr>
  </w:style>
  <w:style w:type="character" w:customStyle="1" w:styleId="FooterChar">
    <w:name w:val="Footer Char"/>
    <w:basedOn w:val="DefaultParagraphFont"/>
    <w:link w:val="Footer"/>
    <w:uiPriority w:val="99"/>
    <w:rsid w:val="00283F89"/>
    <w:rPr>
      <w:rFonts w:ascii="Times New Roman" w:eastAsia="Arial Unicode MS" w:hAnsi="Times New Roman" w:cs="Arial Unicode MS"/>
      <w:color w:val="000000"/>
      <w:sz w:val="24"/>
      <w:szCs w:val="24"/>
      <w:u w:color="000000"/>
    </w:rPr>
  </w:style>
  <w:style w:type="paragraph" w:styleId="BalloonText">
    <w:name w:val="Balloon Text"/>
    <w:basedOn w:val="Normal"/>
    <w:link w:val="BalloonTextChar"/>
    <w:uiPriority w:val="99"/>
    <w:semiHidden/>
    <w:unhideWhenUsed/>
    <w:rsid w:val="00283F89"/>
    <w:rPr>
      <w:rFonts w:ascii="Tahoma" w:hAnsi="Tahoma" w:cs="Tahoma"/>
      <w:sz w:val="16"/>
      <w:szCs w:val="16"/>
    </w:rPr>
  </w:style>
  <w:style w:type="character" w:customStyle="1" w:styleId="BalloonTextChar">
    <w:name w:val="Balloon Text Char"/>
    <w:basedOn w:val="DefaultParagraphFont"/>
    <w:link w:val="BalloonText"/>
    <w:uiPriority w:val="99"/>
    <w:semiHidden/>
    <w:rsid w:val="00283F89"/>
    <w:rPr>
      <w:rFonts w:ascii="Tahoma" w:eastAsia="Arial Unicode MS" w:hAnsi="Tahoma" w:cs="Tahoma"/>
      <w:color w:val="000000"/>
      <w:sz w:val="16"/>
      <w:szCs w:val="16"/>
      <w:u w:color="000000"/>
    </w:rPr>
  </w:style>
  <w:style w:type="numbering" w:customStyle="1" w:styleId="ImportedStyle1">
    <w:name w:val="Imported Style 1"/>
    <w:rsid w:val="00D23D07"/>
    <w:pPr>
      <w:numPr>
        <w:numId w:val="1"/>
      </w:numPr>
    </w:pPr>
  </w:style>
  <w:style w:type="numbering" w:customStyle="1" w:styleId="ImportedStyle2">
    <w:name w:val="Imported Style 2"/>
    <w:rsid w:val="00D23D07"/>
    <w:pPr>
      <w:numPr>
        <w:numId w:val="3"/>
      </w:numPr>
    </w:pPr>
  </w:style>
  <w:style w:type="paragraph" w:styleId="ListParagraph">
    <w:name w:val="List Paragraph"/>
    <w:basedOn w:val="Normal"/>
    <w:qFormat/>
    <w:rsid w:val="00CC40E7"/>
    <w:pPr>
      <w:ind w:left="720"/>
      <w:contextualSpacing/>
    </w:pPr>
  </w:style>
  <w:style w:type="numbering" w:customStyle="1" w:styleId="ImportedStyle4">
    <w:name w:val="Imported Style 4"/>
    <w:rsid w:val="003B28E8"/>
    <w:pPr>
      <w:numPr>
        <w:numId w:val="6"/>
      </w:numPr>
    </w:pPr>
  </w:style>
  <w:style w:type="numbering" w:customStyle="1" w:styleId="ImportedStyle20">
    <w:name w:val="Imported Style 2.0"/>
    <w:rsid w:val="003B28E8"/>
    <w:pPr>
      <w:numPr>
        <w:numId w:val="8"/>
      </w:numPr>
    </w:pPr>
  </w:style>
  <w:style w:type="numbering" w:customStyle="1" w:styleId="ImportedStyle6">
    <w:name w:val="Imported Style 6"/>
    <w:rsid w:val="003B28E8"/>
    <w:pPr>
      <w:numPr>
        <w:numId w:val="10"/>
      </w:numPr>
    </w:pPr>
  </w:style>
  <w:style w:type="numbering" w:customStyle="1" w:styleId="ImportedStyle10">
    <w:name w:val="Imported Style 10"/>
    <w:rsid w:val="003B28E8"/>
    <w:pPr>
      <w:numPr>
        <w:numId w:val="15"/>
      </w:numPr>
    </w:pPr>
  </w:style>
  <w:style w:type="numbering" w:customStyle="1" w:styleId="ImportedStyle11">
    <w:name w:val="Imported Style 11"/>
    <w:rsid w:val="003B28E8"/>
    <w:pPr>
      <w:numPr>
        <w:numId w:val="17"/>
      </w:numPr>
    </w:pPr>
  </w:style>
  <w:style w:type="character" w:customStyle="1" w:styleId="Heading1Char">
    <w:name w:val="Heading 1 Char"/>
    <w:basedOn w:val="DefaultParagraphFont"/>
    <w:link w:val="Heading1"/>
    <w:uiPriority w:val="9"/>
    <w:rsid w:val="00304034"/>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Therapy in Your Home</dc:creator>
  <cp:lastModifiedBy>Julie Groves</cp:lastModifiedBy>
  <cp:revision>11</cp:revision>
  <dcterms:created xsi:type="dcterms:W3CDTF">2016-04-11T16:49:00Z</dcterms:created>
  <dcterms:modified xsi:type="dcterms:W3CDTF">2016-04-16T03:45:00Z</dcterms:modified>
</cp:coreProperties>
</file>